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1D0D" w14:textId="77777777" w:rsidR="00F8222F" w:rsidRPr="006A3FCA" w:rsidRDefault="004909D9" w:rsidP="00F8222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A3FCA">
        <w:rPr>
          <w:rFonts w:ascii="Times New Roman" w:hAnsi="Times New Roman" w:cs="Times New Roman"/>
          <w:b/>
          <w:sz w:val="32"/>
          <w:szCs w:val="32"/>
          <w:u w:val="single"/>
        </w:rPr>
        <w:t>Documentation Review List</w:t>
      </w:r>
      <w:r w:rsidR="0043449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43449B" w:rsidRPr="006A3FCA">
        <w:rPr>
          <w:rFonts w:ascii="Times New Roman" w:hAnsi="Times New Roman" w:cs="Times New Roman"/>
          <w:b/>
          <w:sz w:val="32"/>
          <w:szCs w:val="32"/>
          <w:u w:val="single"/>
        </w:rPr>
        <w:t>Life Safety Code 2012</w:t>
      </w:r>
    </w:p>
    <w:p w14:paraId="1BF32F5A" w14:textId="77777777" w:rsidR="00F8222F" w:rsidRDefault="009E7CDA" w:rsidP="00F822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Survey: _____________</w:t>
      </w:r>
    </w:p>
    <w:p w14:paraId="5B6C48F0" w14:textId="77777777" w:rsidR="009E7CDA" w:rsidRPr="009E7CDA" w:rsidRDefault="009E7CDA" w:rsidP="00F8222F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CDA">
        <w:rPr>
          <w:rFonts w:ascii="Times New Roman" w:hAnsi="Times New Roman" w:cs="Times New Roman"/>
          <w:sz w:val="28"/>
          <w:szCs w:val="28"/>
        </w:rPr>
        <w:t>Facility:</w:t>
      </w:r>
      <w:r>
        <w:rPr>
          <w:rFonts w:ascii="Times New Roman" w:hAnsi="Times New Roman" w:cs="Times New Roman"/>
          <w:sz w:val="28"/>
          <w:szCs w:val="28"/>
        </w:rPr>
        <w:t>_______________________________________ Provider #: ___________</w:t>
      </w:r>
    </w:p>
    <w:p w14:paraId="643716B2" w14:textId="77777777" w:rsidR="00152519" w:rsidRDefault="00152519" w:rsidP="004909D9">
      <w:pPr>
        <w:rPr>
          <w:rFonts w:ascii="Times New Roman" w:hAnsi="Times New Roman" w:cs="Times New Roman"/>
          <w:b/>
        </w:rPr>
      </w:pPr>
    </w:p>
    <w:p w14:paraId="306EA001" w14:textId="77777777" w:rsidR="00152519" w:rsidRDefault="00152519" w:rsidP="004909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 means met                                 </w:t>
      </w:r>
      <w:r w:rsidR="006E3EBD" w:rsidRPr="006E3EBD">
        <w:rPr>
          <w:rFonts w:ascii="Times New Roman" w:hAnsi="Times New Roman" w:cs="Times New Roman"/>
          <w:b/>
          <w:u w:val="single"/>
        </w:rPr>
        <w:t xml:space="preserve"> X</w:t>
      </w:r>
      <w:r w:rsidR="006E3EBD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</w:rPr>
        <w:t xml:space="preserve"> means not met                                 </w:t>
      </w:r>
      <w:r w:rsidR="006E3EBD">
        <w:rPr>
          <w:rFonts w:ascii="Times New Roman" w:hAnsi="Times New Roman" w:cs="Times New Roman"/>
          <w:b/>
          <w:u w:val="single"/>
        </w:rPr>
        <w:t>N/A</w:t>
      </w:r>
      <w:r>
        <w:rPr>
          <w:rFonts w:ascii="Times New Roman" w:hAnsi="Times New Roman" w:cs="Times New Roman"/>
          <w:b/>
        </w:rPr>
        <w:t xml:space="preserve"> means not applicable   </w:t>
      </w:r>
    </w:p>
    <w:p w14:paraId="1EFD0B13" w14:textId="77777777" w:rsidR="007D3CB8" w:rsidRDefault="007D3CB8" w:rsidP="004909D9">
      <w:pPr>
        <w:rPr>
          <w:rFonts w:ascii="Times New Roman" w:hAnsi="Times New Roman" w:cs="Times New Roman"/>
          <w:b/>
        </w:rPr>
      </w:pPr>
    </w:p>
    <w:p w14:paraId="6C9EA108" w14:textId="77777777" w:rsidR="007D3CB8" w:rsidRDefault="007D3CB8" w:rsidP="007D3C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A105F9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A105F9">
        <w:rPr>
          <w:rFonts w:ascii="Times New Roman" w:hAnsi="Times New Roman" w:cs="Times New Roman"/>
          <w:b/>
          <w:sz w:val="28"/>
          <w:szCs w:val="28"/>
        </w:rPr>
        <w:t>t a copy of the Emergency Preparedness Documentation on Heating &amp; Cooling during an Emergency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133">
        <w:rPr>
          <w:rFonts w:ascii="Times New Roman" w:hAnsi="Times New Roman" w:cs="Times New Roman"/>
          <w:b/>
          <w:sz w:val="28"/>
          <w:szCs w:val="28"/>
        </w:rPr>
        <w:t xml:space="preserve">(specifically how) </w:t>
      </w:r>
      <w:r>
        <w:rPr>
          <w:rFonts w:ascii="Times New Roman" w:hAnsi="Times New Roman" w:cs="Times New Roman"/>
          <w:b/>
          <w:sz w:val="28"/>
          <w:szCs w:val="28"/>
        </w:rPr>
        <w:t>– E0015</w:t>
      </w:r>
    </w:p>
    <w:p w14:paraId="1C94948A" w14:textId="77777777" w:rsidR="00152519" w:rsidRDefault="00152519" w:rsidP="004909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14:paraId="39105C2C" w14:textId="2EB4349D" w:rsidR="006F57BB" w:rsidRDefault="0080403E" w:rsidP="0080403E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>___ K2</w:t>
      </w:r>
      <w:r>
        <w:rPr>
          <w:rFonts w:ascii="Times New Roman" w:hAnsi="Times New Roman" w:cs="Times New Roman"/>
          <w:b/>
        </w:rPr>
        <w:t>32</w:t>
      </w:r>
      <w:r w:rsidRPr="004D6BBD">
        <w:rPr>
          <w:rFonts w:ascii="Times New Roman" w:hAnsi="Times New Roman" w:cs="Times New Roman"/>
          <w:b/>
        </w:rPr>
        <w:t xml:space="preserve"> </w:t>
      </w:r>
      <w:r w:rsidRPr="004D6B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 facility that uses wheeled equipment shall </w:t>
      </w:r>
      <w:r w:rsidR="006F57BB">
        <w:rPr>
          <w:rFonts w:ascii="Times New Roman" w:hAnsi="Times New Roman" w:cs="Times New Roman"/>
        </w:rPr>
        <w:t xml:space="preserve">have both of the following addressing the relocation of the wheeled equipment during a fire or similar emergency [2012 NFPA 101, </w:t>
      </w:r>
      <w:r w:rsidR="006F57BB" w:rsidRPr="004D6BBD">
        <w:rPr>
          <w:rFonts w:ascii="Times New Roman" w:hAnsi="Times New Roman" w:cs="Times New Roman"/>
        </w:rPr>
        <w:t>19.2.</w:t>
      </w:r>
      <w:r w:rsidR="006F57BB">
        <w:rPr>
          <w:rFonts w:ascii="Times New Roman" w:hAnsi="Times New Roman" w:cs="Times New Roman"/>
        </w:rPr>
        <w:t>3</w:t>
      </w:r>
      <w:r w:rsidR="006F57BB" w:rsidRPr="004D6BBD">
        <w:rPr>
          <w:rFonts w:ascii="Times New Roman" w:hAnsi="Times New Roman" w:cs="Times New Roman"/>
        </w:rPr>
        <w:t>.</w:t>
      </w:r>
      <w:r w:rsidR="006F57BB">
        <w:rPr>
          <w:rFonts w:ascii="Times New Roman" w:hAnsi="Times New Roman" w:cs="Times New Roman"/>
        </w:rPr>
        <w:t xml:space="preserve">4 (4) (b)]: </w:t>
      </w:r>
    </w:p>
    <w:p w14:paraId="79196A24" w14:textId="77777777" w:rsidR="006F57BB" w:rsidRDefault="0080403E" w:rsidP="0080403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  <w:r w:rsidR="006F57BB">
        <w:rPr>
          <w:rFonts w:ascii="Times New Roman" w:hAnsi="Times New Roman" w:cs="Times New Roman"/>
        </w:rPr>
        <w:t xml:space="preserve">       </w:t>
      </w:r>
      <w:r w:rsidR="006F57BB" w:rsidRPr="004D6BBD">
        <w:rPr>
          <w:rFonts w:ascii="Times New Roman" w:hAnsi="Times New Roman" w:cs="Times New Roman"/>
          <w:b/>
        </w:rPr>
        <w:t>___</w:t>
      </w:r>
      <w:r w:rsidR="006F57BB">
        <w:rPr>
          <w:rFonts w:ascii="Times New Roman" w:hAnsi="Times New Roman" w:cs="Times New Roman"/>
          <w:b/>
        </w:rPr>
        <w:t xml:space="preserve"> </w:t>
      </w:r>
      <w:r w:rsidR="006F57BB" w:rsidRPr="006F57BB">
        <w:rPr>
          <w:rFonts w:ascii="Times New Roman" w:hAnsi="Times New Roman" w:cs="Times New Roman"/>
          <w:bCs/>
        </w:rPr>
        <w:t>Fire safety plan</w:t>
      </w:r>
    </w:p>
    <w:p w14:paraId="741E4593" w14:textId="41083645" w:rsidR="0080403E" w:rsidRPr="004D6BBD" w:rsidRDefault="006F57BB" w:rsidP="008040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</w:t>
      </w:r>
      <w:r w:rsidRPr="004D6BBD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Training program</w:t>
      </w:r>
      <w:r w:rsidR="0080403E">
        <w:rPr>
          <w:rFonts w:ascii="Times New Roman" w:hAnsi="Times New Roman" w:cs="Times New Roman"/>
        </w:rPr>
        <w:tab/>
        <w:t xml:space="preserve">    </w:t>
      </w:r>
    </w:p>
    <w:p w14:paraId="0B132384" w14:textId="083B5DF3" w:rsidR="00392944" w:rsidRPr="004D6BBD" w:rsidRDefault="004909D9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 xml:space="preserve">___ </w:t>
      </w:r>
      <w:r w:rsidR="00392944" w:rsidRPr="004D6BBD">
        <w:rPr>
          <w:rFonts w:ascii="Times New Roman" w:hAnsi="Times New Roman" w:cs="Times New Roman"/>
          <w:b/>
        </w:rPr>
        <w:t xml:space="preserve">K291 </w:t>
      </w:r>
      <w:r w:rsidR="00392944" w:rsidRPr="004D6BBD">
        <w:rPr>
          <w:rFonts w:ascii="Times New Roman" w:hAnsi="Times New Roman" w:cs="Times New Roman"/>
        </w:rPr>
        <w:t xml:space="preserve">Testing of the </w:t>
      </w:r>
      <w:r w:rsidR="00574F11">
        <w:rPr>
          <w:rFonts w:ascii="Times New Roman" w:hAnsi="Times New Roman" w:cs="Times New Roman"/>
        </w:rPr>
        <w:t>E</w:t>
      </w:r>
      <w:r w:rsidR="00392944" w:rsidRPr="004D6BBD">
        <w:rPr>
          <w:rFonts w:ascii="Times New Roman" w:hAnsi="Times New Roman" w:cs="Times New Roman"/>
        </w:rPr>
        <w:t xml:space="preserve">mergency Egress Lighting </w:t>
      </w:r>
      <w:r w:rsidR="006A6623">
        <w:rPr>
          <w:rFonts w:ascii="Times New Roman" w:hAnsi="Times New Roman" w:cs="Times New Roman"/>
        </w:rPr>
        <w:t>(Inside &amp; Outside)</w:t>
      </w:r>
      <w:r w:rsidR="00D336BF">
        <w:rPr>
          <w:rFonts w:ascii="Times New Roman" w:hAnsi="Times New Roman" w:cs="Times New Roman"/>
        </w:rPr>
        <w:t>(30 seconds)</w:t>
      </w:r>
      <w:r w:rsidR="00BE3C64">
        <w:rPr>
          <w:rFonts w:ascii="Times New Roman" w:hAnsi="Times New Roman" w:cs="Times New Roman"/>
        </w:rPr>
        <w:t xml:space="preserve"> </w:t>
      </w:r>
      <w:r w:rsidR="006A6623">
        <w:rPr>
          <w:rFonts w:ascii="Times New Roman" w:hAnsi="Times New Roman" w:cs="Times New Roman"/>
        </w:rPr>
        <w:t>-</w:t>
      </w:r>
      <w:r w:rsidR="00BE3C64">
        <w:rPr>
          <w:rFonts w:ascii="Times New Roman" w:hAnsi="Times New Roman" w:cs="Times New Roman"/>
        </w:rPr>
        <w:t xml:space="preserve"> </w:t>
      </w:r>
      <w:r w:rsidR="006A6623">
        <w:rPr>
          <w:rFonts w:ascii="Times New Roman" w:hAnsi="Times New Roman" w:cs="Times New Roman"/>
        </w:rPr>
        <w:t>monthly (</w:t>
      </w:r>
      <w:r w:rsidR="0085169F">
        <w:rPr>
          <w:rFonts w:ascii="Times New Roman" w:hAnsi="Times New Roman" w:cs="Times New Roman"/>
        </w:rPr>
        <w:t xml:space="preserve">2012 </w:t>
      </w:r>
      <w:r w:rsidR="0085169F">
        <w:rPr>
          <w:rFonts w:ascii="Times New Roman" w:hAnsi="Times New Roman" w:cs="Times New Roman"/>
        </w:rPr>
        <w:tab/>
      </w:r>
      <w:r w:rsidR="0085169F">
        <w:rPr>
          <w:rFonts w:ascii="Times New Roman" w:hAnsi="Times New Roman" w:cs="Times New Roman"/>
        </w:rPr>
        <w:tab/>
        <w:t xml:space="preserve">    </w:t>
      </w:r>
      <w:r w:rsidR="006A6623">
        <w:rPr>
          <w:rFonts w:ascii="Times New Roman" w:hAnsi="Times New Roman" w:cs="Times New Roman"/>
        </w:rPr>
        <w:t>NFPA</w:t>
      </w:r>
      <w:r w:rsidR="0085169F">
        <w:rPr>
          <w:rFonts w:ascii="Times New Roman" w:hAnsi="Times New Roman" w:cs="Times New Roman"/>
        </w:rPr>
        <w:t xml:space="preserve"> </w:t>
      </w:r>
      <w:r w:rsidR="006A6623">
        <w:rPr>
          <w:rFonts w:ascii="Times New Roman" w:hAnsi="Times New Roman" w:cs="Times New Roman"/>
        </w:rPr>
        <w:t>101,</w:t>
      </w:r>
      <w:r w:rsidR="00D33751">
        <w:rPr>
          <w:rFonts w:ascii="Times New Roman" w:hAnsi="Times New Roman" w:cs="Times New Roman"/>
        </w:rPr>
        <w:t xml:space="preserve"> </w:t>
      </w:r>
      <w:r w:rsidR="00B771F7" w:rsidRPr="004D6BBD">
        <w:rPr>
          <w:rFonts w:ascii="Times New Roman" w:hAnsi="Times New Roman" w:cs="Times New Roman"/>
        </w:rPr>
        <w:t>19.2.9.1</w:t>
      </w:r>
      <w:r w:rsidR="006A6623">
        <w:rPr>
          <w:rFonts w:ascii="Times New Roman" w:hAnsi="Times New Roman" w:cs="Times New Roman"/>
        </w:rPr>
        <w:t xml:space="preserve">, </w:t>
      </w:r>
      <w:r w:rsidR="00D336BF">
        <w:rPr>
          <w:rFonts w:ascii="Times New Roman" w:hAnsi="Times New Roman" w:cs="Times New Roman"/>
        </w:rPr>
        <w:t xml:space="preserve">and </w:t>
      </w:r>
      <w:r w:rsidR="00B771F7" w:rsidRPr="004D6BBD">
        <w:rPr>
          <w:rFonts w:ascii="Times New Roman" w:hAnsi="Times New Roman" w:cs="Times New Roman"/>
        </w:rPr>
        <w:t>7.9.3</w:t>
      </w:r>
      <w:r w:rsidR="006A6623">
        <w:rPr>
          <w:rFonts w:ascii="Times New Roman" w:hAnsi="Times New Roman" w:cs="Times New Roman"/>
        </w:rPr>
        <w:t>)</w:t>
      </w:r>
      <w:r w:rsidR="00074B7D">
        <w:rPr>
          <w:rFonts w:ascii="Times New Roman" w:hAnsi="Times New Roman" w:cs="Times New Roman"/>
        </w:rPr>
        <w:t xml:space="preserve"> &amp; </w:t>
      </w:r>
      <w:r w:rsidR="00074B7D" w:rsidRPr="003063E8">
        <w:rPr>
          <w:rFonts w:ascii="Times New Roman" w:hAnsi="Times New Roman" w:cs="Times New Roman"/>
          <w:b/>
          <w:u w:val="single"/>
        </w:rPr>
        <w:t>if</w:t>
      </w:r>
      <w:r w:rsidR="00074B7D">
        <w:rPr>
          <w:rFonts w:ascii="Times New Roman" w:hAnsi="Times New Roman" w:cs="Times New Roman"/>
        </w:rPr>
        <w:t xml:space="preserve"> battery powered</w:t>
      </w:r>
      <w:r w:rsidR="00D7171E">
        <w:rPr>
          <w:rFonts w:ascii="Times New Roman" w:hAnsi="Times New Roman" w:cs="Times New Roman"/>
        </w:rPr>
        <w:t xml:space="preserve"> </w:t>
      </w:r>
      <w:r w:rsidR="00AE500E">
        <w:rPr>
          <w:rFonts w:ascii="Times New Roman" w:hAnsi="Times New Roman" w:cs="Times New Roman"/>
        </w:rPr>
        <w:t>–</w:t>
      </w:r>
      <w:r w:rsidR="00D7171E">
        <w:rPr>
          <w:rFonts w:ascii="Times New Roman" w:hAnsi="Times New Roman" w:cs="Times New Roman"/>
        </w:rPr>
        <w:t xml:space="preserve"> </w:t>
      </w:r>
      <w:r w:rsidR="00AE500E">
        <w:rPr>
          <w:rFonts w:ascii="Times New Roman" w:hAnsi="Times New Roman" w:cs="Times New Roman"/>
        </w:rPr>
        <w:t xml:space="preserve">also </w:t>
      </w:r>
      <w:r w:rsidR="00D7171E">
        <w:rPr>
          <w:rFonts w:ascii="Times New Roman" w:hAnsi="Times New Roman" w:cs="Times New Roman"/>
        </w:rPr>
        <w:t>annually</w:t>
      </w:r>
      <w:r w:rsidR="00D336BF">
        <w:rPr>
          <w:rFonts w:ascii="Times New Roman" w:hAnsi="Times New Roman" w:cs="Times New Roman"/>
        </w:rPr>
        <w:t xml:space="preserve"> (1.5 hours annually)</w:t>
      </w:r>
    </w:p>
    <w:p w14:paraId="784626F6" w14:textId="7289FE9D" w:rsidR="00B771F7" w:rsidRPr="004D6BBD" w:rsidRDefault="00B771F7" w:rsidP="007D3CB8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 xml:space="preserve">___ K293 </w:t>
      </w:r>
      <w:r w:rsidRPr="004D6BBD">
        <w:rPr>
          <w:rFonts w:ascii="Times New Roman" w:hAnsi="Times New Roman" w:cs="Times New Roman"/>
        </w:rPr>
        <w:t>Exit Sign Visual Check</w:t>
      </w:r>
      <w:r w:rsidR="00D33751">
        <w:rPr>
          <w:rFonts w:ascii="Times New Roman" w:hAnsi="Times New Roman" w:cs="Times New Roman"/>
        </w:rPr>
        <w:t xml:space="preserve"> </w:t>
      </w:r>
      <w:r w:rsidR="00D336BF">
        <w:rPr>
          <w:rFonts w:ascii="Times New Roman" w:hAnsi="Times New Roman" w:cs="Times New Roman"/>
        </w:rPr>
        <w:t>–</w:t>
      </w:r>
      <w:r w:rsidR="006A6623">
        <w:rPr>
          <w:rFonts w:ascii="Times New Roman" w:hAnsi="Times New Roman" w:cs="Times New Roman"/>
        </w:rPr>
        <w:t xml:space="preserve"> monthly</w:t>
      </w:r>
      <w:r w:rsidR="00D336BF">
        <w:rPr>
          <w:rFonts w:ascii="Times New Roman" w:hAnsi="Times New Roman" w:cs="Times New Roman"/>
        </w:rPr>
        <w:t xml:space="preserve"> for continuous illumination</w:t>
      </w:r>
      <w:r w:rsidR="006A3FCA">
        <w:rPr>
          <w:rFonts w:ascii="Times New Roman" w:hAnsi="Times New Roman" w:cs="Times New Roman"/>
        </w:rPr>
        <w:t xml:space="preserve"> </w:t>
      </w:r>
      <w:r w:rsidR="006A6623">
        <w:rPr>
          <w:rFonts w:ascii="Times New Roman" w:hAnsi="Times New Roman" w:cs="Times New Roman"/>
        </w:rPr>
        <w:t>(2012 NFPA 101,</w:t>
      </w:r>
      <w:r w:rsidRPr="004D6BBD">
        <w:rPr>
          <w:rFonts w:ascii="Times New Roman" w:hAnsi="Times New Roman" w:cs="Times New Roman"/>
        </w:rPr>
        <w:t xml:space="preserve"> 19.2.10.1</w:t>
      </w:r>
      <w:r w:rsidR="00D33751">
        <w:rPr>
          <w:rFonts w:ascii="Times New Roman" w:hAnsi="Times New Roman" w:cs="Times New Roman"/>
        </w:rPr>
        <w:t>,</w:t>
      </w:r>
      <w:r w:rsidR="002C0478">
        <w:rPr>
          <w:rFonts w:ascii="Times New Roman" w:hAnsi="Times New Roman" w:cs="Times New Roman"/>
        </w:rPr>
        <w:t xml:space="preserve"> </w:t>
      </w:r>
      <w:r w:rsidR="00CF19F3">
        <w:rPr>
          <w:rFonts w:ascii="Times New Roman" w:hAnsi="Times New Roman" w:cs="Times New Roman"/>
        </w:rPr>
        <w:tab/>
        <w:t xml:space="preserve">   </w:t>
      </w:r>
      <w:r w:rsidR="00CF19F3">
        <w:rPr>
          <w:rFonts w:ascii="Times New Roman" w:hAnsi="Times New Roman" w:cs="Times New Roman"/>
        </w:rPr>
        <w:tab/>
        <w:t xml:space="preserve">    </w:t>
      </w:r>
      <w:r w:rsidR="002C0478">
        <w:rPr>
          <w:rFonts w:ascii="Times New Roman" w:hAnsi="Times New Roman" w:cs="Times New Roman"/>
        </w:rPr>
        <w:t>an</w:t>
      </w:r>
      <w:r w:rsidR="00D336BF">
        <w:rPr>
          <w:rFonts w:ascii="Times New Roman" w:hAnsi="Times New Roman" w:cs="Times New Roman"/>
        </w:rPr>
        <w:t xml:space="preserve">d </w:t>
      </w:r>
      <w:r w:rsidRPr="004D6BBD">
        <w:rPr>
          <w:rFonts w:ascii="Times New Roman" w:hAnsi="Times New Roman" w:cs="Times New Roman"/>
        </w:rPr>
        <w:t>7.10.9.1</w:t>
      </w:r>
      <w:r w:rsidR="00D33751">
        <w:rPr>
          <w:rFonts w:ascii="Times New Roman" w:hAnsi="Times New Roman" w:cs="Times New Roman"/>
        </w:rPr>
        <w:t>)</w:t>
      </w:r>
    </w:p>
    <w:p w14:paraId="3651AB6C" w14:textId="77777777" w:rsidR="00B771F7" w:rsidRPr="004D6BBD" w:rsidRDefault="00B771F7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 xml:space="preserve">___ K324 </w:t>
      </w:r>
      <w:r w:rsidRPr="004D6BBD">
        <w:rPr>
          <w:rFonts w:ascii="Times New Roman" w:hAnsi="Times New Roman" w:cs="Times New Roman"/>
        </w:rPr>
        <w:t xml:space="preserve">Kitchen Hood </w:t>
      </w:r>
      <w:r w:rsidR="006A6623">
        <w:rPr>
          <w:rFonts w:ascii="Times New Roman" w:hAnsi="Times New Roman" w:cs="Times New Roman"/>
        </w:rPr>
        <w:t xml:space="preserve">(2012 NFPA 101, </w:t>
      </w:r>
      <w:r w:rsidRPr="004D6BBD">
        <w:rPr>
          <w:rFonts w:ascii="Times New Roman" w:hAnsi="Times New Roman" w:cs="Times New Roman"/>
        </w:rPr>
        <w:t>19</w:t>
      </w:r>
      <w:r w:rsidR="008719B0" w:rsidRPr="004D6BBD">
        <w:rPr>
          <w:rFonts w:ascii="Times New Roman" w:hAnsi="Times New Roman" w:cs="Times New Roman"/>
        </w:rPr>
        <w:t>.3.2.5.1</w:t>
      </w:r>
      <w:r w:rsidR="006A6623">
        <w:rPr>
          <w:rFonts w:ascii="Times New Roman" w:hAnsi="Times New Roman" w:cs="Times New Roman"/>
        </w:rPr>
        <w:t>,</w:t>
      </w:r>
      <w:r w:rsidR="00D336BF">
        <w:rPr>
          <w:rFonts w:ascii="Times New Roman" w:hAnsi="Times New Roman" w:cs="Times New Roman"/>
        </w:rPr>
        <w:t xml:space="preserve"> and</w:t>
      </w:r>
      <w:r w:rsidR="008719B0" w:rsidRPr="004D6BBD">
        <w:rPr>
          <w:rFonts w:ascii="Times New Roman" w:hAnsi="Times New Roman" w:cs="Times New Roman"/>
        </w:rPr>
        <w:t xml:space="preserve"> 9.2.3</w:t>
      </w:r>
      <w:r w:rsidR="006A6623">
        <w:rPr>
          <w:rFonts w:ascii="Times New Roman" w:hAnsi="Times New Roman" w:cs="Times New Roman"/>
        </w:rPr>
        <w:t>)</w:t>
      </w:r>
    </w:p>
    <w:p w14:paraId="762A120B" w14:textId="77777777" w:rsidR="008719B0" w:rsidRDefault="00886EA3" w:rsidP="00886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719B0" w:rsidRPr="004D6BBD">
        <w:rPr>
          <w:rFonts w:ascii="Times New Roman" w:hAnsi="Times New Roman" w:cs="Times New Roman"/>
        </w:rPr>
        <w:t>_</w:t>
      </w:r>
      <w:r w:rsidR="006A3FCA">
        <w:rPr>
          <w:rFonts w:ascii="Times New Roman" w:hAnsi="Times New Roman" w:cs="Times New Roman"/>
        </w:rPr>
        <w:t>_</w:t>
      </w:r>
      <w:r w:rsidR="008719B0" w:rsidRPr="004D6BBD">
        <w:rPr>
          <w:rFonts w:ascii="Times New Roman" w:hAnsi="Times New Roman" w:cs="Times New Roman"/>
        </w:rPr>
        <w:t xml:space="preserve">_ </w:t>
      </w:r>
      <w:r w:rsidR="002B6B4A">
        <w:rPr>
          <w:rFonts w:ascii="Times New Roman" w:hAnsi="Times New Roman" w:cs="Times New Roman"/>
        </w:rPr>
        <w:t xml:space="preserve">Automatic </w:t>
      </w:r>
      <w:r w:rsidR="006A3FCA">
        <w:rPr>
          <w:rFonts w:ascii="Times New Roman" w:hAnsi="Times New Roman" w:cs="Times New Roman"/>
        </w:rPr>
        <w:t>Suppression</w:t>
      </w:r>
      <w:r w:rsidR="002B6B4A">
        <w:rPr>
          <w:rFonts w:ascii="Times New Roman" w:hAnsi="Times New Roman" w:cs="Times New Roman"/>
        </w:rPr>
        <w:t xml:space="preserve"> System –</w:t>
      </w:r>
      <w:r w:rsidR="006D30E7">
        <w:rPr>
          <w:rFonts w:ascii="Times New Roman" w:hAnsi="Times New Roman" w:cs="Times New Roman"/>
        </w:rPr>
        <w:t xml:space="preserve"> </w:t>
      </w:r>
      <w:r w:rsidR="002B6B4A">
        <w:rPr>
          <w:rFonts w:ascii="Times New Roman" w:hAnsi="Times New Roman" w:cs="Times New Roman"/>
        </w:rPr>
        <w:t>inspected every 6 months</w:t>
      </w:r>
      <w:r w:rsidR="006A3FCA">
        <w:rPr>
          <w:rFonts w:ascii="Times New Roman" w:hAnsi="Times New Roman" w:cs="Times New Roman"/>
        </w:rPr>
        <w:t xml:space="preserve"> </w:t>
      </w:r>
      <w:r w:rsidR="002B6B4A">
        <w:rPr>
          <w:rFonts w:ascii="Times New Roman" w:hAnsi="Times New Roman" w:cs="Times New Roman"/>
        </w:rPr>
        <w:t>(2011 NFPA 96, 11.2.1)</w:t>
      </w:r>
    </w:p>
    <w:p w14:paraId="47031899" w14:textId="77777777" w:rsidR="00C4174D" w:rsidRPr="00326F8D" w:rsidRDefault="00C4174D" w:rsidP="00886EA3">
      <w:pPr>
        <w:rPr>
          <w:rFonts w:ascii="Times New Roman" w:hAnsi="Times New Roman" w:cs="Times New Roman"/>
          <w:b/>
        </w:rPr>
      </w:pPr>
      <w:bookmarkStart w:id="0" w:name="_Hlk27660349"/>
      <w:r w:rsidRPr="00326F8D">
        <w:rPr>
          <w:rFonts w:ascii="Times New Roman" w:hAnsi="Times New Roman" w:cs="Times New Roman"/>
          <w:b/>
        </w:rPr>
        <w:t>Who:________________________________________ Date:______________ Date:_______________</w:t>
      </w:r>
    </w:p>
    <w:bookmarkEnd w:id="0"/>
    <w:p w14:paraId="5CD36EEF" w14:textId="5C38E194" w:rsidR="008719B0" w:rsidRDefault="00886EA3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719B0" w:rsidRPr="004D6BBD">
        <w:rPr>
          <w:rFonts w:ascii="Times New Roman" w:hAnsi="Times New Roman" w:cs="Times New Roman"/>
        </w:rPr>
        <w:t>__</w:t>
      </w:r>
      <w:r w:rsidR="006A3FCA">
        <w:rPr>
          <w:rFonts w:ascii="Times New Roman" w:hAnsi="Times New Roman" w:cs="Times New Roman"/>
        </w:rPr>
        <w:t>_</w:t>
      </w:r>
      <w:r w:rsidR="008719B0" w:rsidRPr="004D6BBD">
        <w:rPr>
          <w:rFonts w:ascii="Times New Roman" w:hAnsi="Times New Roman" w:cs="Times New Roman"/>
        </w:rPr>
        <w:t xml:space="preserve"> </w:t>
      </w:r>
      <w:r w:rsidR="002B6B4A">
        <w:rPr>
          <w:rFonts w:ascii="Times New Roman" w:hAnsi="Times New Roman" w:cs="Times New Roman"/>
        </w:rPr>
        <w:t xml:space="preserve">Kitchen Hood </w:t>
      </w:r>
      <w:r w:rsidR="005A6954">
        <w:rPr>
          <w:rFonts w:ascii="Times New Roman" w:hAnsi="Times New Roman" w:cs="Times New Roman"/>
        </w:rPr>
        <w:t>Inspection</w:t>
      </w:r>
      <w:r w:rsidR="006D30E7">
        <w:rPr>
          <w:rFonts w:ascii="Times New Roman" w:hAnsi="Times New Roman" w:cs="Times New Roman"/>
        </w:rPr>
        <w:t xml:space="preserve"> </w:t>
      </w:r>
      <w:r w:rsidR="002B6B4A">
        <w:rPr>
          <w:rFonts w:ascii="Times New Roman" w:hAnsi="Times New Roman" w:cs="Times New Roman"/>
        </w:rPr>
        <w:t xml:space="preserve">- </w:t>
      </w:r>
      <w:r w:rsidR="003D797E">
        <w:rPr>
          <w:rFonts w:ascii="Times New Roman" w:hAnsi="Times New Roman" w:cs="Times New Roman"/>
        </w:rPr>
        <w:t>requir</w:t>
      </w:r>
      <w:r w:rsidR="002B6B4A">
        <w:rPr>
          <w:rFonts w:ascii="Times New Roman" w:hAnsi="Times New Roman" w:cs="Times New Roman"/>
        </w:rPr>
        <w:t>ed every 6 months</w:t>
      </w:r>
      <w:r w:rsidR="005A6954">
        <w:rPr>
          <w:rFonts w:ascii="Times New Roman" w:hAnsi="Times New Roman" w:cs="Times New Roman"/>
        </w:rPr>
        <w:t xml:space="preserve"> and cleaning if required</w:t>
      </w:r>
      <w:r w:rsidR="006A3FCA">
        <w:rPr>
          <w:rFonts w:ascii="Times New Roman" w:hAnsi="Times New Roman" w:cs="Times New Roman"/>
        </w:rPr>
        <w:t xml:space="preserve"> </w:t>
      </w:r>
      <w:r w:rsidR="002B6B4A">
        <w:rPr>
          <w:rFonts w:ascii="Times New Roman" w:hAnsi="Times New Roman" w:cs="Times New Roman"/>
        </w:rPr>
        <w:t>(2011 NFPA 96,</w:t>
      </w:r>
      <w:r w:rsidR="006A3FCA">
        <w:rPr>
          <w:rFonts w:ascii="Times New Roman" w:hAnsi="Times New Roman" w:cs="Times New Roman"/>
        </w:rPr>
        <w:t xml:space="preserve"> </w:t>
      </w:r>
      <w:r w:rsidR="00CF19F3">
        <w:rPr>
          <w:rFonts w:ascii="Times New Roman" w:hAnsi="Times New Roman" w:cs="Times New Roman"/>
        </w:rPr>
        <w:tab/>
      </w:r>
      <w:r w:rsidR="00CF19F3">
        <w:rPr>
          <w:rFonts w:ascii="Times New Roman" w:hAnsi="Times New Roman" w:cs="Times New Roman"/>
        </w:rPr>
        <w:tab/>
        <w:t xml:space="preserve">  </w:t>
      </w:r>
      <w:r w:rsidR="002B6B4A">
        <w:rPr>
          <w:rFonts w:ascii="Times New Roman" w:hAnsi="Times New Roman" w:cs="Times New Roman"/>
        </w:rPr>
        <w:t>11.4 Table)</w:t>
      </w:r>
    </w:p>
    <w:p w14:paraId="3653C05C" w14:textId="77777777" w:rsidR="00C4174D" w:rsidRPr="00326F8D" w:rsidRDefault="00C4174D" w:rsidP="00C4174D">
      <w:pPr>
        <w:rPr>
          <w:rFonts w:ascii="Times New Roman" w:hAnsi="Times New Roman" w:cs="Times New Roman"/>
          <w:b/>
        </w:rPr>
      </w:pPr>
      <w:r w:rsidRPr="00326F8D">
        <w:rPr>
          <w:rFonts w:ascii="Times New Roman" w:hAnsi="Times New Roman" w:cs="Times New Roman"/>
          <w:b/>
        </w:rPr>
        <w:t>Who:________________________________________ Date:______________ Date:_______________</w:t>
      </w:r>
    </w:p>
    <w:p w14:paraId="460754BA" w14:textId="75900F1E" w:rsidR="00A51D96" w:rsidRPr="004D6BBD" w:rsidRDefault="00A51D96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___ </w:t>
      </w:r>
      <w:r w:rsidRPr="004D6BBD">
        <w:rPr>
          <w:rFonts w:ascii="Times New Roman" w:hAnsi="Times New Roman" w:cs="Times New Roman"/>
          <w:b/>
        </w:rPr>
        <w:t>K32</w:t>
      </w:r>
      <w:r>
        <w:rPr>
          <w:rFonts w:ascii="Times New Roman" w:hAnsi="Times New Roman" w:cs="Times New Roman"/>
          <w:b/>
        </w:rPr>
        <w:t>5</w:t>
      </w:r>
      <w:r w:rsidRPr="004D6BBD">
        <w:rPr>
          <w:rFonts w:ascii="Times New Roman" w:hAnsi="Times New Roman" w:cs="Times New Roman"/>
          <w:b/>
        </w:rPr>
        <w:t xml:space="preserve"> </w:t>
      </w:r>
      <w:r w:rsidR="00501171">
        <w:rPr>
          <w:rFonts w:ascii="Times New Roman" w:hAnsi="Times New Roman" w:cs="Times New Roman"/>
        </w:rPr>
        <w:t>Alcohol</w:t>
      </w:r>
      <w:r w:rsidR="00DC341F">
        <w:rPr>
          <w:rFonts w:ascii="Times New Roman" w:hAnsi="Times New Roman" w:cs="Times New Roman"/>
        </w:rPr>
        <w:t>-</w:t>
      </w:r>
      <w:r w:rsidR="00501171">
        <w:rPr>
          <w:rFonts w:ascii="Times New Roman" w:hAnsi="Times New Roman" w:cs="Times New Roman"/>
        </w:rPr>
        <w:t>Based Hand</w:t>
      </w:r>
      <w:r w:rsidR="00DC341F">
        <w:rPr>
          <w:rFonts w:ascii="Times New Roman" w:hAnsi="Times New Roman" w:cs="Times New Roman"/>
        </w:rPr>
        <w:t>-Rub</w:t>
      </w:r>
      <w:r w:rsidR="00501171">
        <w:rPr>
          <w:rFonts w:ascii="Times New Roman" w:hAnsi="Times New Roman" w:cs="Times New Roman"/>
        </w:rPr>
        <w:t xml:space="preserve"> Dispenser</w:t>
      </w:r>
      <w:r w:rsidR="00DC341F">
        <w:rPr>
          <w:rFonts w:ascii="Times New Roman" w:hAnsi="Times New Roman" w:cs="Times New Roman"/>
        </w:rPr>
        <w:t>s</w:t>
      </w:r>
      <w:r w:rsidR="00501171">
        <w:rPr>
          <w:rFonts w:ascii="Times New Roman" w:hAnsi="Times New Roman" w:cs="Times New Roman"/>
        </w:rPr>
        <w:t xml:space="preserve"> (ABH</w:t>
      </w:r>
      <w:r w:rsidR="00DC341F">
        <w:rPr>
          <w:rFonts w:ascii="Times New Roman" w:hAnsi="Times New Roman" w:cs="Times New Roman"/>
        </w:rPr>
        <w:t>Rs</w:t>
      </w:r>
      <w:r w:rsidR="00501171">
        <w:rPr>
          <w:rFonts w:ascii="Times New Roman" w:hAnsi="Times New Roman" w:cs="Times New Roman"/>
        </w:rPr>
        <w:t xml:space="preserve">) refill policy </w:t>
      </w:r>
      <w:r w:rsidR="009018A9">
        <w:rPr>
          <w:rFonts w:ascii="Times New Roman" w:hAnsi="Times New Roman" w:cs="Times New Roman"/>
        </w:rPr>
        <w:t xml:space="preserve">and </w:t>
      </w:r>
      <w:r w:rsidR="009018A9" w:rsidRPr="006E14B6">
        <w:rPr>
          <w:rFonts w:ascii="Times New Roman" w:hAnsi="Times New Roman" w:cs="Times New Roman"/>
          <w:b/>
          <w:u w:val="single"/>
        </w:rPr>
        <w:t>documentation</w:t>
      </w:r>
      <w:r w:rsidR="009018A9">
        <w:rPr>
          <w:rFonts w:ascii="Times New Roman" w:hAnsi="Times New Roman" w:cs="Times New Roman"/>
        </w:rPr>
        <w:t xml:space="preserve"> </w:t>
      </w:r>
      <w:r w:rsidR="00501171">
        <w:rPr>
          <w:rFonts w:ascii="Times New Roman" w:hAnsi="Times New Roman" w:cs="Times New Roman"/>
        </w:rPr>
        <w:t xml:space="preserve">[2012 NFPA </w:t>
      </w:r>
      <w:r w:rsidR="00CF19F3">
        <w:rPr>
          <w:rFonts w:ascii="Times New Roman" w:hAnsi="Times New Roman" w:cs="Times New Roman"/>
        </w:rPr>
        <w:tab/>
      </w:r>
      <w:r w:rsidR="00CF19F3">
        <w:rPr>
          <w:rFonts w:ascii="Times New Roman" w:hAnsi="Times New Roman" w:cs="Times New Roman"/>
        </w:rPr>
        <w:tab/>
        <w:t xml:space="preserve">    </w:t>
      </w:r>
      <w:r w:rsidR="00501171">
        <w:rPr>
          <w:rFonts w:ascii="Times New Roman" w:hAnsi="Times New Roman" w:cs="Times New Roman"/>
        </w:rPr>
        <w:t>101, 19.3.2.6(11) (f)]</w:t>
      </w:r>
    </w:p>
    <w:p w14:paraId="224A2C1A" w14:textId="77777777" w:rsidR="008719B0" w:rsidRDefault="008719B0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>___ K331/K332</w:t>
      </w:r>
      <w:r w:rsidR="002B6B4A">
        <w:rPr>
          <w:rFonts w:ascii="Times New Roman" w:hAnsi="Times New Roman" w:cs="Times New Roman"/>
          <w:b/>
        </w:rPr>
        <w:t xml:space="preserve"> </w:t>
      </w:r>
      <w:r w:rsidR="002B6B4A">
        <w:rPr>
          <w:rFonts w:ascii="Times New Roman" w:hAnsi="Times New Roman" w:cs="Times New Roman"/>
        </w:rPr>
        <w:t>New</w:t>
      </w:r>
      <w:r w:rsidRPr="004D6BBD">
        <w:rPr>
          <w:rFonts w:ascii="Times New Roman" w:hAnsi="Times New Roman" w:cs="Times New Roman"/>
          <w:b/>
        </w:rPr>
        <w:t xml:space="preserve"> </w:t>
      </w:r>
      <w:r w:rsidRPr="004D6BBD">
        <w:rPr>
          <w:rFonts w:ascii="Times New Roman" w:hAnsi="Times New Roman" w:cs="Times New Roman"/>
        </w:rPr>
        <w:t xml:space="preserve">Interior Finish </w:t>
      </w:r>
    </w:p>
    <w:p w14:paraId="6405BCBD" w14:textId="77777777" w:rsidR="006860A2" w:rsidRDefault="006860A2" w:rsidP="00C865CE">
      <w:pPr>
        <w:rPr>
          <w:rFonts w:ascii="Times New Roman" w:hAnsi="Times New Roman" w:cs="Times New Roman"/>
          <w:b/>
        </w:rPr>
      </w:pPr>
    </w:p>
    <w:p w14:paraId="128AB4B2" w14:textId="111EC204" w:rsidR="00C865CE" w:rsidRPr="004D6BBD" w:rsidRDefault="00501171" w:rsidP="00C86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___ </w:t>
      </w:r>
      <w:r w:rsidRPr="004D6BBD">
        <w:rPr>
          <w:rFonts w:ascii="Times New Roman" w:hAnsi="Times New Roman" w:cs="Times New Roman"/>
          <w:b/>
        </w:rPr>
        <w:t>K34</w:t>
      </w:r>
      <w:r>
        <w:rPr>
          <w:rFonts w:ascii="Times New Roman" w:hAnsi="Times New Roman" w:cs="Times New Roman"/>
          <w:b/>
        </w:rPr>
        <w:t>5</w:t>
      </w:r>
      <w:r w:rsidRPr="004D6B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Fire Alarm (2012 NFPA 101, 19.3.4.1</w:t>
      </w:r>
      <w:r w:rsidR="00D336BF">
        <w:rPr>
          <w:rFonts w:ascii="Times New Roman" w:hAnsi="Times New Roman" w:cs="Times New Roman"/>
        </w:rPr>
        <w:t>, and</w:t>
      </w:r>
      <w:r>
        <w:rPr>
          <w:rFonts w:ascii="Times New Roman" w:hAnsi="Times New Roman" w:cs="Times New Roman"/>
        </w:rPr>
        <w:t xml:space="preserve"> 9.6.1.3)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865CE">
        <w:rPr>
          <w:rFonts w:ascii="Times New Roman" w:hAnsi="Times New Roman" w:cs="Times New Roman"/>
        </w:rPr>
        <w:t xml:space="preserve">          </w:t>
      </w:r>
      <w:r w:rsidR="00075E43">
        <w:rPr>
          <w:rFonts w:ascii="Times New Roman" w:hAnsi="Times New Roman" w:cs="Times New Roman"/>
        </w:rPr>
        <w:t xml:space="preserve"> </w:t>
      </w:r>
    </w:p>
    <w:p w14:paraId="6E42BC92" w14:textId="77777777" w:rsidR="00075E43" w:rsidRDefault="00C865CE" w:rsidP="00075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4D6BB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="00075E43">
        <w:rPr>
          <w:rFonts w:ascii="Times New Roman" w:hAnsi="Times New Roman" w:cs="Times New Roman"/>
        </w:rPr>
        <w:t xml:space="preserve"> </w:t>
      </w:r>
      <w:r w:rsidR="00935CA6">
        <w:rPr>
          <w:rFonts w:ascii="Times New Roman" w:hAnsi="Times New Roman" w:cs="Times New Roman"/>
        </w:rPr>
        <w:t>Smoke Detectors sensitivity Testing – every 2 years (2010 NFPA 72, 14.4.5.3.2)</w:t>
      </w:r>
    </w:p>
    <w:p w14:paraId="114917D1" w14:textId="77777777" w:rsidR="008C14CD" w:rsidRPr="005F3BE2" w:rsidRDefault="008C14CD" w:rsidP="00075E43">
      <w:pPr>
        <w:rPr>
          <w:rFonts w:ascii="Times New Roman" w:hAnsi="Times New Roman" w:cs="Times New Roman"/>
          <w:b/>
        </w:rPr>
      </w:pPr>
      <w:r w:rsidRPr="005F3BE2">
        <w:rPr>
          <w:rFonts w:ascii="Times New Roman" w:hAnsi="Times New Roman" w:cs="Times New Roman"/>
          <w:b/>
        </w:rPr>
        <w:t xml:space="preserve">Who:_________________________________________ Date:______________ </w:t>
      </w:r>
    </w:p>
    <w:p w14:paraId="3C235A42" w14:textId="77777777" w:rsidR="00501171" w:rsidRDefault="00075E43" w:rsidP="005011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4D6BB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4D6BBD">
        <w:rPr>
          <w:rFonts w:ascii="Times New Roman" w:hAnsi="Times New Roman" w:cs="Times New Roman"/>
        </w:rPr>
        <w:t xml:space="preserve"> </w:t>
      </w:r>
      <w:r w:rsidR="00935CA6">
        <w:rPr>
          <w:rFonts w:ascii="Times New Roman" w:hAnsi="Times New Roman" w:cs="Times New Roman"/>
        </w:rPr>
        <w:t>Alarm Inspections – annually (2010 NFPA 72, Table 14.4.5)</w:t>
      </w:r>
    </w:p>
    <w:p w14:paraId="5F76987F" w14:textId="77777777" w:rsidR="00D50BC4" w:rsidRDefault="008C14CD" w:rsidP="00501171">
      <w:pPr>
        <w:rPr>
          <w:rFonts w:ascii="Times New Roman" w:hAnsi="Times New Roman" w:cs="Times New Roman"/>
          <w:b/>
        </w:rPr>
      </w:pPr>
      <w:bookmarkStart w:id="1" w:name="_Hlk27660632"/>
      <w:r w:rsidRPr="00326F8D">
        <w:rPr>
          <w:rFonts w:ascii="Times New Roman" w:hAnsi="Times New Roman" w:cs="Times New Roman"/>
          <w:b/>
        </w:rPr>
        <w:t>Who:_________________________________________ Date:______________</w:t>
      </w:r>
    </w:p>
    <w:p w14:paraId="63C53459" w14:textId="4913451A" w:rsidR="00D50BC4" w:rsidRDefault="00D50BC4" w:rsidP="00D50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4D6BB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 Smoke Detectors Semiannual </w:t>
      </w:r>
      <w:r w:rsidR="00404EA5">
        <w:rPr>
          <w:rFonts w:ascii="Times New Roman" w:hAnsi="Times New Roman" w:cs="Times New Roman"/>
        </w:rPr>
        <w:t xml:space="preserve">Visual </w:t>
      </w:r>
      <w:r>
        <w:rPr>
          <w:rFonts w:ascii="Times New Roman" w:hAnsi="Times New Roman" w:cs="Times New Roman"/>
        </w:rPr>
        <w:t>Inspection [2010 NFPA 72, Table 14.3.1 – 9(h)]</w:t>
      </w:r>
    </w:p>
    <w:p w14:paraId="60A1E4FC" w14:textId="68399EC7" w:rsidR="006A6623" w:rsidRDefault="008C14CD" w:rsidP="004909D9">
      <w:pPr>
        <w:rPr>
          <w:rFonts w:ascii="Times New Roman" w:hAnsi="Times New Roman" w:cs="Times New Roman"/>
        </w:rPr>
      </w:pPr>
      <w:r w:rsidRPr="00326F8D">
        <w:rPr>
          <w:rFonts w:ascii="Times New Roman" w:hAnsi="Times New Roman" w:cs="Times New Roman"/>
          <w:b/>
        </w:rPr>
        <w:t xml:space="preserve"> </w:t>
      </w:r>
      <w:bookmarkEnd w:id="1"/>
      <w:r w:rsidR="008719B0" w:rsidRPr="004D6BBD">
        <w:rPr>
          <w:rFonts w:ascii="Times New Roman" w:hAnsi="Times New Roman" w:cs="Times New Roman"/>
          <w:b/>
        </w:rPr>
        <w:t xml:space="preserve">___ </w:t>
      </w:r>
      <w:r w:rsidR="008719B0" w:rsidRPr="004D6BBD">
        <w:rPr>
          <w:rFonts w:ascii="Times New Roman" w:hAnsi="Times New Roman" w:cs="Times New Roman"/>
        </w:rPr>
        <w:t xml:space="preserve">Fire Watch Policy </w:t>
      </w:r>
    </w:p>
    <w:p w14:paraId="3DDA7788" w14:textId="5F5E9532" w:rsidR="006A6623" w:rsidRDefault="00886EA3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A6623">
        <w:rPr>
          <w:rFonts w:ascii="Times New Roman" w:hAnsi="Times New Roman" w:cs="Times New Roman"/>
        </w:rPr>
        <w:t>___</w:t>
      </w:r>
      <w:r w:rsidR="009E3941">
        <w:rPr>
          <w:rFonts w:ascii="Times New Roman" w:hAnsi="Times New Roman" w:cs="Times New Roman"/>
        </w:rPr>
        <w:t xml:space="preserve"> </w:t>
      </w:r>
      <w:r w:rsidR="00827A0A" w:rsidRPr="00827A0A">
        <w:rPr>
          <w:rFonts w:ascii="Times New Roman" w:hAnsi="Times New Roman" w:cs="Times New Roman"/>
          <w:b/>
        </w:rPr>
        <w:t>K346</w:t>
      </w:r>
      <w:r w:rsidR="00827A0A">
        <w:rPr>
          <w:rFonts w:ascii="Times New Roman" w:hAnsi="Times New Roman" w:cs="Times New Roman"/>
        </w:rPr>
        <w:t xml:space="preserve"> </w:t>
      </w:r>
      <w:r w:rsidR="008719B0" w:rsidRPr="004D6BBD">
        <w:rPr>
          <w:rFonts w:ascii="Times New Roman" w:hAnsi="Times New Roman" w:cs="Times New Roman"/>
        </w:rPr>
        <w:t>Fire Alarm</w:t>
      </w:r>
      <w:r w:rsidR="006A6623">
        <w:rPr>
          <w:rFonts w:ascii="Times New Roman" w:hAnsi="Times New Roman" w:cs="Times New Roman"/>
        </w:rPr>
        <w:t xml:space="preserve"> </w:t>
      </w:r>
      <w:r w:rsidR="009254F4">
        <w:rPr>
          <w:rFonts w:ascii="Times New Roman" w:hAnsi="Times New Roman" w:cs="Times New Roman"/>
        </w:rPr>
        <w:t>–</w:t>
      </w:r>
      <w:r w:rsidR="00925B5E">
        <w:rPr>
          <w:rFonts w:ascii="Times New Roman" w:hAnsi="Times New Roman" w:cs="Times New Roman"/>
        </w:rPr>
        <w:t xml:space="preserve"> </w:t>
      </w:r>
      <w:r w:rsidR="009254F4">
        <w:rPr>
          <w:rFonts w:ascii="Times New Roman" w:hAnsi="Times New Roman" w:cs="Times New Roman"/>
        </w:rPr>
        <w:t xml:space="preserve">out of service for more than </w:t>
      </w:r>
      <w:r w:rsidR="006A6623">
        <w:rPr>
          <w:rFonts w:ascii="Times New Roman" w:hAnsi="Times New Roman" w:cs="Times New Roman"/>
        </w:rPr>
        <w:t>4 hours</w:t>
      </w:r>
      <w:r w:rsidR="00925B5E">
        <w:rPr>
          <w:rFonts w:ascii="Times New Roman" w:hAnsi="Times New Roman" w:cs="Times New Roman"/>
        </w:rPr>
        <w:t xml:space="preserve"> </w:t>
      </w:r>
      <w:r w:rsidR="006A6623">
        <w:rPr>
          <w:rFonts w:ascii="Times New Roman" w:hAnsi="Times New Roman" w:cs="Times New Roman"/>
        </w:rPr>
        <w:t>(2012 NFPA 101, 19.3.4.1</w:t>
      </w:r>
      <w:r w:rsidR="00D336BF">
        <w:rPr>
          <w:rFonts w:ascii="Times New Roman" w:hAnsi="Times New Roman" w:cs="Times New Roman"/>
        </w:rPr>
        <w:t>,</w:t>
      </w:r>
      <w:r w:rsidR="006A6623">
        <w:rPr>
          <w:rFonts w:ascii="Times New Roman" w:hAnsi="Times New Roman" w:cs="Times New Roman"/>
        </w:rPr>
        <w:t xml:space="preserve"> </w:t>
      </w:r>
      <w:r w:rsidR="00D336BF">
        <w:rPr>
          <w:rFonts w:ascii="Times New Roman" w:hAnsi="Times New Roman" w:cs="Times New Roman"/>
        </w:rPr>
        <w:t>and</w:t>
      </w:r>
      <w:r w:rsidR="006A6623">
        <w:rPr>
          <w:rFonts w:ascii="Times New Roman" w:hAnsi="Times New Roman" w:cs="Times New Roman"/>
        </w:rPr>
        <w:t xml:space="preserve"> 9.6.1.</w:t>
      </w:r>
      <w:r w:rsidR="00364490">
        <w:rPr>
          <w:rFonts w:ascii="Times New Roman" w:hAnsi="Times New Roman" w:cs="Times New Roman"/>
        </w:rPr>
        <w:t>6</w:t>
      </w:r>
      <w:r w:rsidR="006A6623">
        <w:rPr>
          <w:rFonts w:ascii="Times New Roman" w:hAnsi="Times New Roman" w:cs="Times New Roman"/>
        </w:rPr>
        <w:t>)</w:t>
      </w:r>
    </w:p>
    <w:p w14:paraId="01286A09" w14:textId="14BA1B06" w:rsidR="008719B0" w:rsidRPr="004D6BBD" w:rsidRDefault="00925B5E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A6623">
        <w:rPr>
          <w:rFonts w:ascii="Times New Roman" w:hAnsi="Times New Roman" w:cs="Times New Roman"/>
        </w:rPr>
        <w:t xml:space="preserve">___ </w:t>
      </w:r>
      <w:r w:rsidR="00827A0A" w:rsidRPr="004D6BBD">
        <w:rPr>
          <w:rFonts w:ascii="Times New Roman" w:hAnsi="Times New Roman" w:cs="Times New Roman"/>
          <w:b/>
        </w:rPr>
        <w:t xml:space="preserve">K354 </w:t>
      </w:r>
      <w:r w:rsidR="008E6A47" w:rsidRPr="004D6BBD">
        <w:rPr>
          <w:rFonts w:ascii="Times New Roman" w:hAnsi="Times New Roman" w:cs="Times New Roman"/>
        </w:rPr>
        <w:t>Sprinkler</w:t>
      </w:r>
      <w:r w:rsidR="006A6623">
        <w:rPr>
          <w:rFonts w:ascii="Times New Roman" w:hAnsi="Times New Roman" w:cs="Times New Roman"/>
        </w:rPr>
        <w:t xml:space="preserve"> – up to 10 hours</w:t>
      </w:r>
      <w:r>
        <w:rPr>
          <w:rFonts w:ascii="Times New Roman" w:hAnsi="Times New Roman" w:cs="Times New Roman"/>
        </w:rPr>
        <w:t xml:space="preserve"> </w:t>
      </w:r>
      <w:r w:rsidR="009E3941">
        <w:rPr>
          <w:rFonts w:ascii="Times New Roman" w:hAnsi="Times New Roman" w:cs="Times New Roman"/>
        </w:rPr>
        <w:t>[</w:t>
      </w:r>
      <w:r w:rsidR="003D75A2">
        <w:rPr>
          <w:rFonts w:ascii="Times New Roman" w:hAnsi="Times New Roman" w:cs="Times New Roman"/>
        </w:rPr>
        <w:t>2012 NFPA101,</w:t>
      </w:r>
      <w:r w:rsidR="008719B0" w:rsidRPr="004D6BBD">
        <w:rPr>
          <w:rFonts w:ascii="Times New Roman" w:hAnsi="Times New Roman" w:cs="Times New Roman"/>
        </w:rPr>
        <w:t xml:space="preserve"> 19.3.5.1</w:t>
      </w:r>
      <w:r w:rsidR="00D336BF">
        <w:rPr>
          <w:rFonts w:ascii="Times New Roman" w:hAnsi="Times New Roman" w:cs="Times New Roman"/>
        </w:rPr>
        <w:t>,</w:t>
      </w:r>
      <w:r w:rsidR="008719B0" w:rsidRPr="004D6BBD">
        <w:rPr>
          <w:rFonts w:ascii="Times New Roman" w:hAnsi="Times New Roman" w:cs="Times New Roman"/>
        </w:rPr>
        <w:t xml:space="preserve"> </w:t>
      </w:r>
      <w:r w:rsidR="00D336BF">
        <w:rPr>
          <w:rFonts w:ascii="Times New Roman" w:hAnsi="Times New Roman" w:cs="Times New Roman"/>
        </w:rPr>
        <w:t>and</w:t>
      </w:r>
      <w:r w:rsidR="008719B0" w:rsidRPr="004D6BBD">
        <w:rPr>
          <w:rFonts w:ascii="Times New Roman" w:hAnsi="Times New Roman" w:cs="Times New Roman"/>
        </w:rPr>
        <w:t xml:space="preserve"> 9.7.5/ 2011 NFPA 25, </w:t>
      </w:r>
      <w:r w:rsidR="00CF19F3">
        <w:rPr>
          <w:rFonts w:ascii="Times New Roman" w:hAnsi="Times New Roman" w:cs="Times New Roman"/>
        </w:rPr>
        <w:tab/>
      </w:r>
      <w:r w:rsidR="00CF19F3">
        <w:rPr>
          <w:rFonts w:ascii="Times New Roman" w:hAnsi="Times New Roman" w:cs="Times New Roman"/>
        </w:rPr>
        <w:tab/>
      </w:r>
      <w:r w:rsidR="00CF19F3">
        <w:rPr>
          <w:rFonts w:ascii="Times New Roman" w:hAnsi="Times New Roman" w:cs="Times New Roman"/>
        </w:rPr>
        <w:tab/>
      </w:r>
      <w:r w:rsidR="00CF19F3">
        <w:rPr>
          <w:rFonts w:ascii="Times New Roman" w:hAnsi="Times New Roman" w:cs="Times New Roman"/>
        </w:rPr>
        <w:tab/>
      </w:r>
      <w:r w:rsidR="008719B0" w:rsidRPr="004D6BBD">
        <w:rPr>
          <w:rFonts w:ascii="Times New Roman" w:hAnsi="Times New Roman" w:cs="Times New Roman"/>
        </w:rPr>
        <w:t>15.5.2(4)</w:t>
      </w:r>
      <w:r w:rsidR="009E3941">
        <w:rPr>
          <w:rFonts w:ascii="Times New Roman" w:hAnsi="Times New Roman" w:cs="Times New Roman"/>
        </w:rPr>
        <w:t>]</w:t>
      </w:r>
    </w:p>
    <w:p w14:paraId="008FB24B" w14:textId="1D5CB4D6" w:rsidR="006325F2" w:rsidRDefault="006325F2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>___ K35</w:t>
      </w:r>
      <w:r>
        <w:rPr>
          <w:rFonts w:ascii="Times New Roman" w:hAnsi="Times New Roman" w:cs="Times New Roman"/>
          <w:b/>
        </w:rPr>
        <w:t>1</w:t>
      </w:r>
      <w:r w:rsidRPr="004D6BBD">
        <w:rPr>
          <w:rFonts w:ascii="Times New Roman" w:hAnsi="Times New Roman" w:cs="Times New Roman"/>
          <w:b/>
        </w:rPr>
        <w:t xml:space="preserve"> </w:t>
      </w:r>
      <w:r w:rsidRPr="006325F2">
        <w:rPr>
          <w:rFonts w:ascii="Times New Roman" w:hAnsi="Times New Roman" w:cs="Times New Roman"/>
          <w:bCs/>
        </w:rPr>
        <w:t>Automatic</w:t>
      </w:r>
      <w:r>
        <w:rPr>
          <w:rFonts w:ascii="Times New Roman" w:hAnsi="Times New Roman" w:cs="Times New Roman"/>
          <w:b/>
        </w:rPr>
        <w:t xml:space="preserve"> </w:t>
      </w:r>
      <w:r w:rsidRPr="004D6BBD">
        <w:rPr>
          <w:rFonts w:ascii="Times New Roman" w:hAnsi="Times New Roman" w:cs="Times New Roman"/>
        </w:rPr>
        <w:t>Sprinkler System</w:t>
      </w:r>
      <w:r>
        <w:rPr>
          <w:rFonts w:ascii="Times New Roman" w:hAnsi="Times New Roman" w:cs="Times New Roman"/>
        </w:rPr>
        <w:t xml:space="preserve"> – Anti-freeze System</w:t>
      </w:r>
      <w:r w:rsidRPr="004D6B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[2012 NFPA 101, </w:t>
      </w:r>
      <w:r w:rsidRPr="004D6BBD">
        <w:rPr>
          <w:rFonts w:ascii="Times New Roman" w:hAnsi="Times New Roman" w:cs="Times New Roman"/>
        </w:rPr>
        <w:t>19.3.5.1</w:t>
      </w:r>
      <w:r>
        <w:rPr>
          <w:rFonts w:ascii="Times New Roman" w:hAnsi="Times New Roman" w:cs="Times New Roman"/>
        </w:rPr>
        <w:t>, and</w:t>
      </w:r>
      <w:r w:rsidRPr="004D6BBD">
        <w:rPr>
          <w:rFonts w:ascii="Times New Roman" w:hAnsi="Times New Roman" w:cs="Times New Roman"/>
        </w:rPr>
        <w:t xml:space="preserve"> 9.7.</w:t>
      </w:r>
      <w:r>
        <w:rPr>
          <w:rFonts w:ascii="Times New Roman" w:hAnsi="Times New Roman" w:cs="Times New Roman"/>
        </w:rPr>
        <w:t>1.1 (1)</w:t>
      </w:r>
      <w:r w:rsidR="00004A9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]</w:t>
      </w:r>
    </w:p>
    <w:p w14:paraId="7FF268E6" w14:textId="1FC4DA4F" w:rsidR="006325F2" w:rsidRDefault="006325F2" w:rsidP="006325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_</w:t>
      </w:r>
      <w:r w:rsidRPr="004D6BB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anti-freeze placard shall provide the following information</w:t>
      </w:r>
      <w:r w:rsidR="00FD1401">
        <w:rPr>
          <w:rFonts w:ascii="Times New Roman" w:hAnsi="Times New Roman" w:cs="Times New Roman"/>
          <w:sz w:val="24"/>
          <w:szCs w:val="24"/>
        </w:rPr>
        <w:t xml:space="preserve"> (</w:t>
      </w:r>
      <w:r w:rsidR="00FD1401">
        <w:rPr>
          <w:rFonts w:ascii="Times New Roman" w:hAnsi="Times New Roman" w:cs="Times New Roman"/>
        </w:rPr>
        <w:t xml:space="preserve">2010 NFPA 13, 7.6.1.5, </w:t>
      </w:r>
      <w:r w:rsidR="00FD1401">
        <w:rPr>
          <w:rFonts w:ascii="Times New Roman" w:hAnsi="Times New Roman" w:cs="Times New Roman"/>
        </w:rPr>
        <w:tab/>
      </w:r>
      <w:r w:rsidR="00FD1401">
        <w:rPr>
          <w:rFonts w:ascii="Times New Roman" w:hAnsi="Times New Roman" w:cs="Times New Roman"/>
        </w:rPr>
        <w:tab/>
      </w:r>
      <w:r w:rsidR="00FD1401">
        <w:rPr>
          <w:rFonts w:ascii="Times New Roman" w:hAnsi="Times New Roman" w:cs="Times New Roman"/>
        </w:rPr>
        <w:tab/>
        <w:t>and TIA 10-2)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AF40CF" w14:textId="28F664E5" w:rsidR="006325F2" w:rsidRDefault="006325F2" w:rsidP="006325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a. Manufacture type and brand</w:t>
      </w:r>
    </w:p>
    <w:p w14:paraId="7E1A8088" w14:textId="066369E6" w:rsidR="006325F2" w:rsidRDefault="006325F2" w:rsidP="006325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b. Volume of anti-freeze used in system</w:t>
      </w:r>
    </w:p>
    <w:p w14:paraId="368D9CAA" w14:textId="32C43F0C" w:rsidR="00FD1401" w:rsidRDefault="00FD1401" w:rsidP="006325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</w:rPr>
        <w:t xml:space="preserve">  _</w:t>
      </w:r>
      <w:r w:rsidRPr="004D6BB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placard shall be provided on the main riser that feeds any remote antifreeze systems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indicating the number and location of all remote antifreeze systems fed by this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main riser. (</w:t>
      </w:r>
      <w:r>
        <w:rPr>
          <w:rFonts w:ascii="Times New Roman" w:hAnsi="Times New Roman" w:cs="Times New Roman"/>
        </w:rPr>
        <w:t xml:space="preserve">2010 NFPA 13, 7.6.1.4)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241E03F" w14:textId="77777777" w:rsidR="00004A9A" w:rsidRDefault="00004A9A" w:rsidP="006325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895A4" w14:textId="39785CE7" w:rsidR="008E6A47" w:rsidRPr="004D6BBD" w:rsidRDefault="008E6A47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 xml:space="preserve">___ K353 </w:t>
      </w:r>
      <w:r w:rsidR="006325F2" w:rsidRPr="006325F2">
        <w:rPr>
          <w:rFonts w:ascii="Times New Roman" w:hAnsi="Times New Roman" w:cs="Times New Roman"/>
        </w:rPr>
        <w:t xml:space="preserve">Automatic </w:t>
      </w:r>
      <w:r w:rsidRPr="004D6BBD">
        <w:rPr>
          <w:rFonts w:ascii="Times New Roman" w:hAnsi="Times New Roman" w:cs="Times New Roman"/>
        </w:rPr>
        <w:t xml:space="preserve">Sprinkler System </w:t>
      </w:r>
      <w:r w:rsidR="00506E17">
        <w:rPr>
          <w:rFonts w:ascii="Times New Roman" w:hAnsi="Times New Roman" w:cs="Times New Roman"/>
        </w:rPr>
        <w:t xml:space="preserve">(2012 NFPA </w:t>
      </w:r>
      <w:r w:rsidR="009F2BBE">
        <w:rPr>
          <w:rFonts w:ascii="Times New Roman" w:hAnsi="Times New Roman" w:cs="Times New Roman"/>
        </w:rPr>
        <w:t xml:space="preserve">101, </w:t>
      </w:r>
      <w:r w:rsidRPr="004D6BBD">
        <w:rPr>
          <w:rFonts w:ascii="Times New Roman" w:hAnsi="Times New Roman" w:cs="Times New Roman"/>
        </w:rPr>
        <w:t>19.3.5.1</w:t>
      </w:r>
      <w:r w:rsidR="00D336BF">
        <w:rPr>
          <w:rFonts w:ascii="Times New Roman" w:hAnsi="Times New Roman" w:cs="Times New Roman"/>
        </w:rPr>
        <w:t>, and</w:t>
      </w:r>
      <w:r w:rsidRPr="004D6BBD">
        <w:rPr>
          <w:rFonts w:ascii="Times New Roman" w:hAnsi="Times New Roman" w:cs="Times New Roman"/>
        </w:rPr>
        <w:t xml:space="preserve"> 9.7.5</w:t>
      </w:r>
      <w:r w:rsidR="00506E17">
        <w:rPr>
          <w:rFonts w:ascii="Times New Roman" w:hAnsi="Times New Roman" w:cs="Times New Roman"/>
        </w:rPr>
        <w:t>)</w:t>
      </w:r>
    </w:p>
    <w:p w14:paraId="5B117B29" w14:textId="77777777" w:rsidR="000B1105" w:rsidRDefault="008272FA" w:rsidP="000B1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A5A51">
        <w:rPr>
          <w:rFonts w:ascii="Times New Roman" w:hAnsi="Times New Roman" w:cs="Times New Roman"/>
        </w:rPr>
        <w:t xml:space="preserve"> </w:t>
      </w:r>
      <w:r w:rsidR="000B1105">
        <w:rPr>
          <w:rFonts w:ascii="Times New Roman" w:hAnsi="Times New Roman" w:cs="Times New Roman"/>
        </w:rPr>
        <w:t>_</w:t>
      </w:r>
      <w:r w:rsidR="000B1105" w:rsidRPr="004D6BBD">
        <w:rPr>
          <w:rFonts w:ascii="Times New Roman" w:hAnsi="Times New Roman" w:cs="Times New Roman"/>
        </w:rPr>
        <w:t xml:space="preserve">__ Sprinkler System </w:t>
      </w:r>
      <w:r w:rsidR="000B1105">
        <w:rPr>
          <w:rFonts w:ascii="Times New Roman" w:hAnsi="Times New Roman" w:cs="Times New Roman"/>
        </w:rPr>
        <w:t>Inspection - quarterly</w:t>
      </w:r>
      <w:r w:rsidR="000B1105" w:rsidRPr="004D6BBD">
        <w:rPr>
          <w:rFonts w:ascii="Times New Roman" w:hAnsi="Times New Roman" w:cs="Times New Roman"/>
        </w:rPr>
        <w:t xml:space="preserve"> (</w:t>
      </w:r>
      <w:r w:rsidR="000B1105">
        <w:rPr>
          <w:rFonts w:ascii="Times New Roman" w:hAnsi="Times New Roman" w:cs="Times New Roman"/>
        </w:rPr>
        <w:t xml:space="preserve">2011 NFPA 25, </w:t>
      </w:r>
      <w:r w:rsidR="000B1105" w:rsidRPr="004D6BBD">
        <w:rPr>
          <w:rFonts w:ascii="Times New Roman" w:hAnsi="Times New Roman" w:cs="Times New Roman"/>
        </w:rPr>
        <w:t>Table 5.1.1.2)</w:t>
      </w:r>
    </w:p>
    <w:p w14:paraId="48AEBD47" w14:textId="77777777" w:rsidR="00952AA0" w:rsidRPr="00326F8D" w:rsidRDefault="00952AA0" w:rsidP="00952AA0">
      <w:pPr>
        <w:rPr>
          <w:rFonts w:ascii="Times New Roman" w:hAnsi="Times New Roman" w:cs="Times New Roman"/>
          <w:b/>
        </w:rPr>
      </w:pPr>
      <w:r w:rsidRPr="00326F8D">
        <w:rPr>
          <w:rFonts w:ascii="Times New Roman" w:hAnsi="Times New Roman" w:cs="Times New Roman"/>
          <w:b/>
        </w:rPr>
        <w:t xml:space="preserve">Who:_________________________________________ </w:t>
      </w:r>
    </w:p>
    <w:p w14:paraId="72A01E2A" w14:textId="3F39B363" w:rsidR="00952AA0" w:rsidRDefault="00952AA0" w:rsidP="000B1105">
      <w:pPr>
        <w:rPr>
          <w:rFonts w:ascii="Times New Roman" w:hAnsi="Times New Roman" w:cs="Times New Roman"/>
          <w:b/>
        </w:rPr>
      </w:pPr>
      <w:r w:rsidRPr="00326F8D">
        <w:rPr>
          <w:rFonts w:ascii="Times New Roman" w:hAnsi="Times New Roman" w:cs="Times New Roman"/>
          <w:b/>
        </w:rPr>
        <w:t>Date:______________ Date:_______________ Date:______________ Date:_______________</w:t>
      </w:r>
    </w:p>
    <w:p w14:paraId="5AFC2AC2" w14:textId="655C19AE" w:rsidR="00E76EA7" w:rsidRDefault="00E76EA7" w:rsidP="00E76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_</w:t>
      </w:r>
      <w:r w:rsidRPr="004D6BBD"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</w:rPr>
        <w:t>Antifreeze</w:t>
      </w:r>
      <w:r w:rsidRPr="004D6BBD">
        <w:rPr>
          <w:rFonts w:ascii="Times New Roman" w:hAnsi="Times New Roman" w:cs="Times New Roman"/>
        </w:rPr>
        <w:t xml:space="preserve"> System </w:t>
      </w:r>
      <w:r>
        <w:rPr>
          <w:rFonts w:ascii="Times New Roman" w:hAnsi="Times New Roman" w:cs="Times New Roman"/>
        </w:rPr>
        <w:t>Tested - annually</w:t>
      </w:r>
      <w:r w:rsidRPr="004D6BB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2011 NFPA 25, </w:t>
      </w:r>
      <w:r w:rsidRPr="004D6BBD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3</w:t>
      </w:r>
      <w:r w:rsidRPr="004D6B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4D6BBD">
        <w:rPr>
          <w:rFonts w:ascii="Times New Roman" w:hAnsi="Times New Roman" w:cs="Times New Roman"/>
        </w:rPr>
        <w:t>)</w:t>
      </w:r>
    </w:p>
    <w:p w14:paraId="17012973" w14:textId="77777777" w:rsidR="00E76EA7" w:rsidRPr="00326F8D" w:rsidRDefault="00E76EA7" w:rsidP="00E76EA7">
      <w:pPr>
        <w:rPr>
          <w:rFonts w:ascii="Times New Roman" w:hAnsi="Times New Roman" w:cs="Times New Roman"/>
          <w:b/>
        </w:rPr>
      </w:pPr>
      <w:r w:rsidRPr="00326F8D">
        <w:rPr>
          <w:rFonts w:ascii="Times New Roman" w:hAnsi="Times New Roman" w:cs="Times New Roman"/>
          <w:b/>
        </w:rPr>
        <w:t xml:space="preserve">Who:_________________________________________ </w:t>
      </w:r>
    </w:p>
    <w:p w14:paraId="23A3B8FB" w14:textId="318E5513" w:rsidR="00E76EA7" w:rsidRPr="00326F8D" w:rsidRDefault="00E76EA7" w:rsidP="000B1105">
      <w:pPr>
        <w:rPr>
          <w:rFonts w:ascii="Times New Roman" w:hAnsi="Times New Roman" w:cs="Times New Roman"/>
          <w:b/>
        </w:rPr>
      </w:pPr>
      <w:r w:rsidRPr="00326F8D">
        <w:rPr>
          <w:rFonts w:ascii="Times New Roman" w:hAnsi="Times New Roman" w:cs="Times New Roman"/>
          <w:b/>
        </w:rPr>
        <w:t xml:space="preserve">Date:______________ </w:t>
      </w:r>
    </w:p>
    <w:p w14:paraId="0290F551" w14:textId="6EC11F82" w:rsidR="000D26A5" w:rsidRDefault="000B1105" w:rsidP="000D26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D26A5">
        <w:rPr>
          <w:rFonts w:ascii="Times New Roman" w:hAnsi="Times New Roman" w:cs="Times New Roman"/>
        </w:rPr>
        <w:t>_</w:t>
      </w:r>
      <w:r w:rsidR="000D26A5" w:rsidRPr="004D6BBD">
        <w:rPr>
          <w:rFonts w:ascii="Times New Roman" w:hAnsi="Times New Roman" w:cs="Times New Roman"/>
        </w:rPr>
        <w:t>__</w:t>
      </w:r>
      <w:r w:rsidR="000D26A5">
        <w:rPr>
          <w:rFonts w:ascii="Times New Roman" w:hAnsi="Times New Roman" w:cs="Times New Roman"/>
        </w:rPr>
        <w:t xml:space="preserve"> </w:t>
      </w:r>
      <w:r w:rsidR="0097720F">
        <w:rPr>
          <w:rFonts w:ascii="Times New Roman" w:hAnsi="Times New Roman" w:cs="Times New Roman"/>
        </w:rPr>
        <w:t xml:space="preserve">Dry System - </w:t>
      </w:r>
      <w:r w:rsidR="000D26A5">
        <w:rPr>
          <w:rFonts w:ascii="Times New Roman" w:hAnsi="Times New Roman" w:cs="Times New Roman"/>
        </w:rPr>
        <w:t>Control Valve Fully Opened Trip Test</w:t>
      </w:r>
      <w:r w:rsidR="0097720F">
        <w:rPr>
          <w:rFonts w:ascii="Times New Roman" w:hAnsi="Times New Roman" w:cs="Times New Roman"/>
        </w:rPr>
        <w:t>, every 3 years</w:t>
      </w:r>
      <w:r w:rsidR="000D26A5">
        <w:rPr>
          <w:rFonts w:ascii="Times New Roman" w:hAnsi="Times New Roman" w:cs="Times New Roman"/>
        </w:rPr>
        <w:t xml:space="preserve"> </w:t>
      </w:r>
      <w:r w:rsidR="000D26A5" w:rsidRPr="004D6BBD">
        <w:rPr>
          <w:rFonts w:ascii="Times New Roman" w:hAnsi="Times New Roman" w:cs="Times New Roman"/>
        </w:rPr>
        <w:t xml:space="preserve"> (</w:t>
      </w:r>
      <w:r w:rsidR="000D26A5">
        <w:rPr>
          <w:rFonts w:ascii="Times New Roman" w:hAnsi="Times New Roman" w:cs="Times New Roman"/>
        </w:rPr>
        <w:t xml:space="preserve">2011 NFPA </w:t>
      </w:r>
      <w:r w:rsidR="000D26A5" w:rsidRPr="004D6BBD">
        <w:rPr>
          <w:rFonts w:ascii="Times New Roman" w:hAnsi="Times New Roman" w:cs="Times New Roman"/>
        </w:rPr>
        <w:t xml:space="preserve">25, </w:t>
      </w:r>
      <w:r w:rsidR="0097720F">
        <w:rPr>
          <w:rFonts w:ascii="Times New Roman" w:hAnsi="Times New Roman" w:cs="Times New Roman"/>
        </w:rPr>
        <w:tab/>
      </w:r>
      <w:r w:rsidR="0097720F">
        <w:rPr>
          <w:rFonts w:ascii="Times New Roman" w:hAnsi="Times New Roman" w:cs="Times New Roman"/>
        </w:rPr>
        <w:tab/>
      </w:r>
      <w:r w:rsidR="0097720F">
        <w:rPr>
          <w:rFonts w:ascii="Times New Roman" w:hAnsi="Times New Roman" w:cs="Times New Roman"/>
        </w:rPr>
        <w:tab/>
        <w:t xml:space="preserve">     </w:t>
      </w:r>
      <w:r w:rsidR="000D26A5">
        <w:rPr>
          <w:rFonts w:ascii="Times New Roman" w:hAnsi="Times New Roman" w:cs="Times New Roman"/>
        </w:rPr>
        <w:t>13.4.4.2.2.2</w:t>
      </w:r>
      <w:r w:rsidR="000D26A5" w:rsidRPr="004D6BBD">
        <w:rPr>
          <w:rFonts w:ascii="Times New Roman" w:hAnsi="Times New Roman" w:cs="Times New Roman"/>
        </w:rPr>
        <w:t>)</w:t>
      </w:r>
    </w:p>
    <w:p w14:paraId="372AFB9F" w14:textId="7D45C51C" w:rsidR="000D26A5" w:rsidRDefault="000D26A5" w:rsidP="000D26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_</w:t>
      </w:r>
      <w:r w:rsidRPr="004D6BB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</w:t>
      </w:r>
      <w:r w:rsidR="0097720F">
        <w:rPr>
          <w:rFonts w:ascii="Times New Roman" w:hAnsi="Times New Roman" w:cs="Times New Roman"/>
        </w:rPr>
        <w:t xml:space="preserve">Dry System - </w:t>
      </w:r>
      <w:r>
        <w:rPr>
          <w:rFonts w:ascii="Times New Roman" w:hAnsi="Times New Roman" w:cs="Times New Roman"/>
        </w:rPr>
        <w:t>Control Valve Partially Opened Trip Test</w:t>
      </w:r>
      <w:r w:rsidR="0097720F">
        <w:rPr>
          <w:rFonts w:ascii="Times New Roman" w:hAnsi="Times New Roman" w:cs="Times New Roman"/>
        </w:rPr>
        <w:t>, the other 2 years</w:t>
      </w:r>
      <w:r>
        <w:rPr>
          <w:rFonts w:ascii="Times New Roman" w:hAnsi="Times New Roman" w:cs="Times New Roman"/>
        </w:rPr>
        <w:t xml:space="preserve"> </w:t>
      </w:r>
      <w:r w:rsidRPr="004D6BB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2011 NFPA </w:t>
      </w:r>
      <w:r w:rsidRPr="004D6BBD">
        <w:rPr>
          <w:rFonts w:ascii="Times New Roman" w:hAnsi="Times New Roman" w:cs="Times New Roman"/>
        </w:rPr>
        <w:t xml:space="preserve">25, </w:t>
      </w:r>
      <w:r w:rsidR="0097720F">
        <w:rPr>
          <w:rFonts w:ascii="Times New Roman" w:hAnsi="Times New Roman" w:cs="Times New Roman"/>
        </w:rPr>
        <w:t xml:space="preserve">      </w:t>
      </w:r>
      <w:r w:rsidR="0097720F">
        <w:rPr>
          <w:rFonts w:ascii="Times New Roman" w:hAnsi="Times New Roman" w:cs="Times New Roman"/>
        </w:rPr>
        <w:tab/>
      </w:r>
      <w:r w:rsidR="0097720F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13.4.4.2.2.3</w:t>
      </w:r>
      <w:r w:rsidRPr="004D6BBD">
        <w:rPr>
          <w:rFonts w:ascii="Times New Roman" w:hAnsi="Times New Roman" w:cs="Times New Roman"/>
        </w:rPr>
        <w:t>)</w:t>
      </w:r>
    </w:p>
    <w:p w14:paraId="03B21524" w14:textId="6444D595" w:rsidR="000B1105" w:rsidRDefault="000D26A5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04A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B1105">
        <w:rPr>
          <w:rFonts w:ascii="Times New Roman" w:hAnsi="Times New Roman" w:cs="Times New Roman"/>
        </w:rPr>
        <w:t>_</w:t>
      </w:r>
      <w:r w:rsidR="000B1105" w:rsidRPr="004D6BBD">
        <w:rPr>
          <w:rFonts w:ascii="Times New Roman" w:hAnsi="Times New Roman" w:cs="Times New Roman"/>
        </w:rPr>
        <w:t>__</w:t>
      </w:r>
      <w:r w:rsidR="000B1105">
        <w:rPr>
          <w:rFonts w:ascii="Times New Roman" w:hAnsi="Times New Roman" w:cs="Times New Roman"/>
        </w:rPr>
        <w:t xml:space="preserve"> </w:t>
      </w:r>
      <w:r w:rsidR="000B1105" w:rsidRPr="004D6BBD">
        <w:rPr>
          <w:rFonts w:ascii="Times New Roman" w:hAnsi="Times New Roman" w:cs="Times New Roman"/>
        </w:rPr>
        <w:t>Gauges, wet checked monthly (</w:t>
      </w:r>
      <w:r w:rsidR="000B1105">
        <w:rPr>
          <w:rFonts w:ascii="Times New Roman" w:hAnsi="Times New Roman" w:cs="Times New Roman"/>
        </w:rPr>
        <w:t xml:space="preserve">2011 NFPA </w:t>
      </w:r>
      <w:r w:rsidR="000B1105" w:rsidRPr="004D6BBD">
        <w:rPr>
          <w:rFonts w:ascii="Times New Roman" w:hAnsi="Times New Roman" w:cs="Times New Roman"/>
        </w:rPr>
        <w:t>25, 5.2.4.1)</w:t>
      </w:r>
    </w:p>
    <w:p w14:paraId="61E1BE7F" w14:textId="77777777" w:rsidR="000B1105" w:rsidRPr="004D6BBD" w:rsidRDefault="000B1105" w:rsidP="000B11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_</w:t>
      </w:r>
      <w:r w:rsidRPr="004D6BBD">
        <w:rPr>
          <w:rFonts w:ascii="Times New Roman" w:hAnsi="Times New Roman" w:cs="Times New Roman"/>
        </w:rPr>
        <w:t>__ Gauges, dry checked weekly</w:t>
      </w:r>
      <w:r>
        <w:rPr>
          <w:rFonts w:ascii="Times New Roman" w:hAnsi="Times New Roman" w:cs="Times New Roman"/>
        </w:rPr>
        <w:t xml:space="preserve"> (2011 NFPA 25, 5.2.4.2)</w:t>
      </w:r>
    </w:p>
    <w:p w14:paraId="2C5605B9" w14:textId="467AADB5" w:rsidR="003D75A2" w:rsidRDefault="000B1105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E6A47" w:rsidRPr="004D6BBD">
        <w:rPr>
          <w:rFonts w:ascii="Times New Roman" w:hAnsi="Times New Roman" w:cs="Times New Roman"/>
        </w:rPr>
        <w:t>__</w:t>
      </w:r>
      <w:r w:rsidR="008272FA">
        <w:rPr>
          <w:rFonts w:ascii="Times New Roman" w:hAnsi="Times New Roman" w:cs="Times New Roman"/>
        </w:rPr>
        <w:t>_</w:t>
      </w:r>
      <w:r w:rsidR="008E6A47" w:rsidRPr="004D6BBD">
        <w:rPr>
          <w:rFonts w:ascii="Times New Roman" w:hAnsi="Times New Roman" w:cs="Times New Roman"/>
        </w:rPr>
        <w:t xml:space="preserve"> </w:t>
      </w:r>
      <w:r w:rsidR="00FE6F19">
        <w:rPr>
          <w:rFonts w:ascii="Times New Roman" w:hAnsi="Times New Roman" w:cs="Times New Roman"/>
        </w:rPr>
        <w:t>Gauges replaced or calibrated every 5 years</w:t>
      </w:r>
      <w:r w:rsidR="00C27B80" w:rsidRPr="004D6BBD">
        <w:rPr>
          <w:rFonts w:ascii="Times New Roman" w:hAnsi="Times New Roman" w:cs="Times New Roman"/>
        </w:rPr>
        <w:t xml:space="preserve"> (</w:t>
      </w:r>
      <w:r w:rsidR="003D75A2">
        <w:rPr>
          <w:rFonts w:ascii="Times New Roman" w:hAnsi="Times New Roman" w:cs="Times New Roman"/>
        </w:rPr>
        <w:t xml:space="preserve">2011 </w:t>
      </w:r>
      <w:r w:rsidR="008E6A47" w:rsidRPr="004D6BBD">
        <w:rPr>
          <w:rFonts w:ascii="Times New Roman" w:hAnsi="Times New Roman" w:cs="Times New Roman"/>
        </w:rPr>
        <w:t>NFPA 25</w:t>
      </w:r>
      <w:r w:rsidR="0038613D">
        <w:rPr>
          <w:rFonts w:ascii="Times New Roman" w:hAnsi="Times New Roman" w:cs="Times New Roman"/>
        </w:rPr>
        <w:t>,</w:t>
      </w:r>
      <w:r w:rsidR="008E6A47" w:rsidRPr="004D6BBD">
        <w:rPr>
          <w:rFonts w:ascii="Times New Roman" w:hAnsi="Times New Roman" w:cs="Times New Roman"/>
        </w:rPr>
        <w:t xml:space="preserve"> </w:t>
      </w:r>
      <w:r w:rsidR="00FE6F19">
        <w:rPr>
          <w:rFonts w:ascii="Times New Roman" w:hAnsi="Times New Roman" w:cs="Times New Roman"/>
        </w:rPr>
        <w:t>5.3.2.1</w:t>
      </w:r>
      <w:r w:rsidR="008E6A47" w:rsidRPr="004D6BBD">
        <w:rPr>
          <w:rFonts w:ascii="Times New Roman" w:hAnsi="Times New Roman" w:cs="Times New Roman"/>
        </w:rPr>
        <w:t xml:space="preserve">) </w:t>
      </w:r>
    </w:p>
    <w:p w14:paraId="6B66C780" w14:textId="75E9F702" w:rsidR="00EF69F4" w:rsidRDefault="00EF69F4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D6BB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4D6B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Backflow Preventers tested annually </w:t>
      </w:r>
      <w:r w:rsidRPr="004D6BB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2011 </w:t>
      </w:r>
      <w:r w:rsidRPr="004D6BBD">
        <w:rPr>
          <w:rFonts w:ascii="Times New Roman" w:hAnsi="Times New Roman" w:cs="Times New Roman"/>
        </w:rPr>
        <w:t>NFPA 25</w:t>
      </w:r>
      <w:r>
        <w:rPr>
          <w:rFonts w:ascii="Times New Roman" w:hAnsi="Times New Roman" w:cs="Times New Roman"/>
        </w:rPr>
        <w:t>,</w:t>
      </w:r>
      <w:r w:rsidRPr="004D6B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13.6.2.1)</w:t>
      </w:r>
    </w:p>
    <w:p w14:paraId="4D9BFDF8" w14:textId="0D04ADAC" w:rsidR="00EF69F4" w:rsidRDefault="00EF69F4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D6BB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4D6B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Inspection of internal piping every 5 years </w:t>
      </w:r>
      <w:r w:rsidRPr="004D6BB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2011 </w:t>
      </w:r>
      <w:r w:rsidRPr="004D6BBD">
        <w:rPr>
          <w:rFonts w:ascii="Times New Roman" w:hAnsi="Times New Roman" w:cs="Times New Roman"/>
        </w:rPr>
        <w:t>NFPA 25</w:t>
      </w:r>
      <w:r>
        <w:rPr>
          <w:rFonts w:ascii="Times New Roman" w:hAnsi="Times New Roman" w:cs="Times New Roman"/>
        </w:rPr>
        <w:t>,</w:t>
      </w:r>
      <w:r w:rsidRPr="004D6B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14.2.1)</w:t>
      </w:r>
    </w:p>
    <w:p w14:paraId="7B266026" w14:textId="77777777" w:rsidR="00E70541" w:rsidRPr="00326F8D" w:rsidRDefault="00E70541" w:rsidP="00E70541">
      <w:pPr>
        <w:rPr>
          <w:rFonts w:ascii="Times New Roman" w:hAnsi="Times New Roman" w:cs="Times New Roman"/>
          <w:b/>
        </w:rPr>
      </w:pPr>
      <w:r w:rsidRPr="00326F8D">
        <w:rPr>
          <w:rFonts w:ascii="Times New Roman" w:hAnsi="Times New Roman" w:cs="Times New Roman"/>
          <w:b/>
        </w:rPr>
        <w:t xml:space="preserve">Who:_________________________________________ Date:______________ </w:t>
      </w:r>
    </w:p>
    <w:p w14:paraId="0A4378C3" w14:textId="77777777" w:rsidR="003D75A2" w:rsidRDefault="000473D5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4D6BB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4D6BBD">
        <w:rPr>
          <w:rFonts w:ascii="Times New Roman" w:hAnsi="Times New Roman" w:cs="Times New Roman"/>
        </w:rPr>
        <w:t xml:space="preserve"> Fire Pump Documentation (</w:t>
      </w:r>
      <w:r>
        <w:rPr>
          <w:rFonts w:ascii="Times New Roman" w:hAnsi="Times New Roman" w:cs="Times New Roman"/>
        </w:rPr>
        <w:t xml:space="preserve">2011 </w:t>
      </w:r>
      <w:r w:rsidRPr="004D6BBD">
        <w:rPr>
          <w:rFonts w:ascii="Times New Roman" w:hAnsi="Times New Roman" w:cs="Times New Roman"/>
        </w:rPr>
        <w:t>NFPA 25</w:t>
      </w:r>
      <w:r>
        <w:rPr>
          <w:rFonts w:ascii="Times New Roman" w:hAnsi="Times New Roman" w:cs="Times New Roman"/>
        </w:rPr>
        <w:t>,</w:t>
      </w:r>
      <w:r w:rsidRPr="004D6B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8.2, </w:t>
      </w:r>
      <w:r w:rsidR="00D336BF">
        <w:rPr>
          <w:rFonts w:ascii="Times New Roman" w:hAnsi="Times New Roman" w:cs="Times New Roman"/>
        </w:rPr>
        <w:t xml:space="preserve">and </w:t>
      </w:r>
      <w:r w:rsidRPr="004D6BBD">
        <w:rPr>
          <w:rFonts w:ascii="Times New Roman" w:hAnsi="Times New Roman" w:cs="Times New Roman"/>
        </w:rPr>
        <w:t xml:space="preserve">8.3) </w:t>
      </w:r>
      <w:r w:rsidR="008272FA">
        <w:rPr>
          <w:rFonts w:ascii="Times New Roman" w:hAnsi="Times New Roman" w:cs="Times New Roman"/>
        </w:rPr>
        <w:t xml:space="preserve">       </w:t>
      </w:r>
      <w:r w:rsidR="003A5A51">
        <w:rPr>
          <w:rFonts w:ascii="Times New Roman" w:hAnsi="Times New Roman" w:cs="Times New Roman"/>
        </w:rPr>
        <w:t xml:space="preserve"> </w:t>
      </w:r>
      <w:r w:rsidR="008272FA">
        <w:rPr>
          <w:rFonts w:ascii="Times New Roman" w:hAnsi="Times New Roman" w:cs="Times New Roman"/>
        </w:rPr>
        <w:t xml:space="preserve"> </w:t>
      </w:r>
    </w:p>
    <w:p w14:paraId="597C7421" w14:textId="77777777" w:rsidR="000473D5" w:rsidRDefault="008272FA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_</w:t>
      </w:r>
      <w:r w:rsidR="008E6A47" w:rsidRPr="004D6BBD">
        <w:rPr>
          <w:rFonts w:ascii="Times New Roman" w:hAnsi="Times New Roman" w:cs="Times New Roman"/>
        </w:rPr>
        <w:t xml:space="preserve">__ Age/type of </w:t>
      </w:r>
      <w:r w:rsidR="00C27B80" w:rsidRPr="004D6BBD">
        <w:rPr>
          <w:rFonts w:ascii="Times New Roman" w:hAnsi="Times New Roman" w:cs="Times New Roman"/>
        </w:rPr>
        <w:t>sprinklers</w:t>
      </w:r>
      <w:r w:rsidR="00FE1D40">
        <w:rPr>
          <w:rFonts w:ascii="Times New Roman" w:hAnsi="Times New Roman" w:cs="Times New Roman"/>
        </w:rPr>
        <w:t>/sent off for testing if required</w:t>
      </w:r>
      <w:r w:rsidR="00C27B80" w:rsidRPr="004D6BBD">
        <w:rPr>
          <w:rFonts w:ascii="Times New Roman" w:hAnsi="Times New Roman" w:cs="Times New Roman"/>
        </w:rPr>
        <w:t xml:space="preserve"> (</w:t>
      </w:r>
      <w:r w:rsidR="003D75A2">
        <w:rPr>
          <w:rFonts w:ascii="Times New Roman" w:hAnsi="Times New Roman" w:cs="Times New Roman"/>
        </w:rPr>
        <w:t xml:space="preserve">2011 NFPA </w:t>
      </w:r>
      <w:r w:rsidR="008E6A47" w:rsidRPr="004D6BBD">
        <w:rPr>
          <w:rFonts w:ascii="Times New Roman" w:hAnsi="Times New Roman" w:cs="Times New Roman"/>
        </w:rPr>
        <w:t>25</w:t>
      </w:r>
      <w:r w:rsidR="00C27B80" w:rsidRPr="004D6BBD">
        <w:rPr>
          <w:rFonts w:ascii="Times New Roman" w:hAnsi="Times New Roman" w:cs="Times New Roman"/>
        </w:rPr>
        <w:t>, 5.3</w:t>
      </w:r>
      <w:r w:rsidR="008E6A47" w:rsidRPr="004D6BBD">
        <w:rPr>
          <w:rFonts w:ascii="Times New Roman" w:hAnsi="Times New Roman" w:cs="Times New Roman"/>
        </w:rPr>
        <w:t>)</w:t>
      </w:r>
    </w:p>
    <w:p w14:paraId="4DC14695" w14:textId="48FEB462" w:rsidR="00064F99" w:rsidRDefault="008E6A47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</w:rPr>
        <w:t xml:space="preserve">  </w:t>
      </w:r>
      <w:r w:rsidR="000473D5">
        <w:rPr>
          <w:rFonts w:ascii="Times New Roman" w:hAnsi="Times New Roman" w:cs="Times New Roman"/>
        </w:rPr>
        <w:t xml:space="preserve">    </w:t>
      </w:r>
      <w:r w:rsidRPr="004D6BBD">
        <w:rPr>
          <w:rFonts w:ascii="Times New Roman" w:hAnsi="Times New Roman" w:cs="Times New Roman"/>
        </w:rPr>
        <w:t xml:space="preserve"> </w:t>
      </w:r>
      <w:r w:rsidR="00FD1C47">
        <w:rPr>
          <w:rFonts w:ascii="Times New Roman" w:hAnsi="Times New Roman" w:cs="Times New Roman"/>
        </w:rPr>
        <w:t xml:space="preserve">  </w:t>
      </w:r>
      <w:r w:rsidR="000473D5">
        <w:rPr>
          <w:rFonts w:ascii="Times New Roman" w:hAnsi="Times New Roman" w:cs="Times New Roman"/>
        </w:rPr>
        <w:t>_</w:t>
      </w:r>
      <w:r w:rsidR="000473D5" w:rsidRPr="004D6BBD">
        <w:rPr>
          <w:rFonts w:ascii="Times New Roman" w:hAnsi="Times New Roman" w:cs="Times New Roman"/>
        </w:rPr>
        <w:t>__ Private Fire Hydrant Testing</w:t>
      </w:r>
      <w:r w:rsidR="000473D5">
        <w:rPr>
          <w:rFonts w:ascii="Times New Roman" w:hAnsi="Times New Roman" w:cs="Times New Roman"/>
        </w:rPr>
        <w:t>/Maintenance</w:t>
      </w:r>
      <w:r w:rsidR="000473D5" w:rsidRPr="004D6BBD">
        <w:rPr>
          <w:rFonts w:ascii="Times New Roman" w:hAnsi="Times New Roman" w:cs="Times New Roman"/>
        </w:rPr>
        <w:t xml:space="preserve"> (</w:t>
      </w:r>
      <w:r w:rsidR="000473D5">
        <w:rPr>
          <w:rFonts w:ascii="Times New Roman" w:hAnsi="Times New Roman" w:cs="Times New Roman"/>
        </w:rPr>
        <w:t xml:space="preserve">2011 NFPA </w:t>
      </w:r>
      <w:r w:rsidR="000473D5" w:rsidRPr="004D6BBD">
        <w:rPr>
          <w:rFonts w:ascii="Times New Roman" w:hAnsi="Times New Roman" w:cs="Times New Roman"/>
        </w:rPr>
        <w:t>25, 7.2</w:t>
      </w:r>
      <w:r w:rsidR="000473D5">
        <w:rPr>
          <w:rFonts w:ascii="Times New Roman" w:hAnsi="Times New Roman" w:cs="Times New Roman"/>
        </w:rPr>
        <w:t>, 7.3</w:t>
      </w:r>
      <w:r w:rsidR="00D336BF">
        <w:rPr>
          <w:rFonts w:ascii="Times New Roman" w:hAnsi="Times New Roman" w:cs="Times New Roman"/>
        </w:rPr>
        <w:t>, and</w:t>
      </w:r>
      <w:r w:rsidR="000473D5">
        <w:rPr>
          <w:rFonts w:ascii="Times New Roman" w:hAnsi="Times New Roman" w:cs="Times New Roman"/>
        </w:rPr>
        <w:t xml:space="preserve"> 7.4</w:t>
      </w:r>
      <w:r w:rsidR="000473D5" w:rsidRPr="004D6BBD">
        <w:rPr>
          <w:rFonts w:ascii="Times New Roman" w:hAnsi="Times New Roman" w:cs="Times New Roman"/>
        </w:rPr>
        <w:t xml:space="preserve">) </w:t>
      </w:r>
    </w:p>
    <w:p w14:paraId="16800509" w14:textId="1F33AED2" w:rsidR="003D75A2" w:rsidRDefault="000473D5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</w:rPr>
        <w:t xml:space="preserve"> </w:t>
      </w:r>
      <w:r w:rsidR="00AF4D88">
        <w:rPr>
          <w:rFonts w:ascii="Times New Roman" w:hAnsi="Times New Roman" w:cs="Times New Roman"/>
        </w:rPr>
        <w:t xml:space="preserve">      </w:t>
      </w:r>
      <w:r w:rsidR="00FD1C47">
        <w:rPr>
          <w:rFonts w:ascii="Times New Roman" w:hAnsi="Times New Roman" w:cs="Times New Roman"/>
        </w:rPr>
        <w:tab/>
      </w:r>
      <w:r w:rsidR="00AF4D88">
        <w:rPr>
          <w:rFonts w:ascii="Times New Roman" w:hAnsi="Times New Roman" w:cs="Times New Roman"/>
        </w:rPr>
        <w:t xml:space="preserve"> </w:t>
      </w:r>
      <w:r w:rsidR="00064F99">
        <w:rPr>
          <w:rFonts w:ascii="Times New Roman" w:hAnsi="Times New Roman" w:cs="Times New Roman"/>
        </w:rPr>
        <w:t>(annually: inspection, maintenance, and flow)</w:t>
      </w:r>
      <w:r w:rsidRPr="004D6BBD">
        <w:rPr>
          <w:rFonts w:ascii="Times New Roman" w:hAnsi="Times New Roman" w:cs="Times New Roman"/>
        </w:rPr>
        <w:t xml:space="preserve">       </w:t>
      </w:r>
      <w:r w:rsidR="008E6A47" w:rsidRPr="004D6BBD">
        <w:rPr>
          <w:rFonts w:ascii="Times New Roman" w:hAnsi="Times New Roman" w:cs="Times New Roman"/>
        </w:rPr>
        <w:t xml:space="preserve">              </w:t>
      </w:r>
    </w:p>
    <w:p w14:paraId="484DE517" w14:textId="4F0F9349" w:rsidR="008E6A47" w:rsidRPr="004D6BBD" w:rsidRDefault="00FD1C47" w:rsidP="00827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D1C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272FA">
        <w:rPr>
          <w:rFonts w:ascii="Times New Roman" w:hAnsi="Times New Roman" w:cs="Times New Roman"/>
        </w:rPr>
        <w:t>_</w:t>
      </w:r>
      <w:r w:rsidR="008E6A47" w:rsidRPr="004D6BBD">
        <w:rPr>
          <w:rFonts w:ascii="Times New Roman" w:hAnsi="Times New Roman" w:cs="Times New Roman"/>
        </w:rPr>
        <w:t>__ Water Storage Tanks (</w:t>
      </w:r>
      <w:r w:rsidR="003D75A2">
        <w:rPr>
          <w:rFonts w:ascii="Times New Roman" w:hAnsi="Times New Roman" w:cs="Times New Roman"/>
        </w:rPr>
        <w:t xml:space="preserve">2011 NFPA </w:t>
      </w:r>
      <w:r w:rsidR="008E6A47" w:rsidRPr="004D6BBD">
        <w:rPr>
          <w:rFonts w:ascii="Times New Roman" w:hAnsi="Times New Roman" w:cs="Times New Roman"/>
        </w:rPr>
        <w:t xml:space="preserve">25, </w:t>
      </w:r>
      <w:r w:rsidR="00DA5A8C">
        <w:rPr>
          <w:rFonts w:ascii="Times New Roman" w:hAnsi="Times New Roman" w:cs="Times New Roman"/>
        </w:rPr>
        <w:t>9</w:t>
      </w:r>
      <w:r w:rsidR="008E6A47" w:rsidRPr="004D6BBD">
        <w:rPr>
          <w:rFonts w:ascii="Times New Roman" w:hAnsi="Times New Roman" w:cs="Times New Roman"/>
        </w:rPr>
        <w:t>.2)</w:t>
      </w:r>
    </w:p>
    <w:p w14:paraId="6F5A6D62" w14:textId="77777777" w:rsidR="008E6A47" w:rsidRPr="004D6BBD" w:rsidRDefault="008E6A47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 xml:space="preserve">___ K355 </w:t>
      </w:r>
      <w:r w:rsidRPr="004D6BBD">
        <w:rPr>
          <w:rFonts w:ascii="Times New Roman" w:hAnsi="Times New Roman" w:cs="Times New Roman"/>
        </w:rPr>
        <w:t>Fire Extinguishers</w:t>
      </w:r>
      <w:r w:rsidR="00920BB8">
        <w:rPr>
          <w:rFonts w:ascii="Times New Roman" w:hAnsi="Times New Roman" w:cs="Times New Roman"/>
        </w:rPr>
        <w:t xml:space="preserve"> – monthly &amp; annually, 6 year/12 year </w:t>
      </w:r>
      <w:r w:rsidR="003D75A2">
        <w:rPr>
          <w:rFonts w:ascii="Times New Roman" w:hAnsi="Times New Roman" w:cs="Times New Roman"/>
        </w:rPr>
        <w:t xml:space="preserve">(2012 NFPA 101, </w:t>
      </w:r>
      <w:r w:rsidRPr="004D6BBD">
        <w:rPr>
          <w:rFonts w:ascii="Times New Roman" w:hAnsi="Times New Roman" w:cs="Times New Roman"/>
        </w:rPr>
        <w:t>19.3.5.12</w:t>
      </w:r>
      <w:r w:rsidR="00D336BF">
        <w:rPr>
          <w:rFonts w:ascii="Times New Roman" w:hAnsi="Times New Roman" w:cs="Times New Roman"/>
        </w:rPr>
        <w:t>,</w:t>
      </w:r>
      <w:r w:rsidRPr="004D6BBD">
        <w:rPr>
          <w:rFonts w:ascii="Times New Roman" w:hAnsi="Times New Roman" w:cs="Times New Roman"/>
        </w:rPr>
        <w:t xml:space="preserve"> </w:t>
      </w:r>
      <w:r w:rsidR="00D336BF">
        <w:rPr>
          <w:rFonts w:ascii="Times New Roman" w:hAnsi="Times New Roman" w:cs="Times New Roman"/>
        </w:rPr>
        <w:t>and</w:t>
      </w:r>
      <w:r w:rsidRPr="004D6BBD">
        <w:rPr>
          <w:rFonts w:ascii="Times New Roman" w:hAnsi="Times New Roman" w:cs="Times New Roman"/>
        </w:rPr>
        <w:t xml:space="preserve"> </w:t>
      </w:r>
      <w:r w:rsidR="00920BB8">
        <w:rPr>
          <w:rFonts w:ascii="Times New Roman" w:hAnsi="Times New Roman" w:cs="Times New Roman"/>
        </w:rPr>
        <w:t xml:space="preserve"> </w:t>
      </w:r>
      <w:r w:rsidR="00920BB8">
        <w:rPr>
          <w:rFonts w:ascii="Times New Roman" w:hAnsi="Times New Roman" w:cs="Times New Roman"/>
        </w:rPr>
        <w:tab/>
      </w:r>
      <w:r w:rsidR="00920BB8">
        <w:rPr>
          <w:rFonts w:ascii="Times New Roman" w:hAnsi="Times New Roman" w:cs="Times New Roman"/>
        </w:rPr>
        <w:tab/>
        <w:t xml:space="preserve">    </w:t>
      </w:r>
      <w:r w:rsidRPr="004D6BBD">
        <w:rPr>
          <w:rFonts w:ascii="Times New Roman" w:hAnsi="Times New Roman" w:cs="Times New Roman"/>
        </w:rPr>
        <w:t>9.7.4.1 /2010 NFPA 10</w:t>
      </w:r>
      <w:r w:rsidR="0038613D">
        <w:rPr>
          <w:rFonts w:ascii="Times New Roman" w:hAnsi="Times New Roman" w:cs="Times New Roman"/>
        </w:rPr>
        <w:t>,</w:t>
      </w:r>
      <w:r w:rsidRPr="004D6BBD">
        <w:rPr>
          <w:rFonts w:ascii="Times New Roman" w:hAnsi="Times New Roman" w:cs="Times New Roman"/>
        </w:rPr>
        <w:t xml:space="preserve"> 7.2</w:t>
      </w:r>
      <w:r w:rsidR="00D336BF">
        <w:rPr>
          <w:rFonts w:ascii="Times New Roman" w:hAnsi="Times New Roman" w:cs="Times New Roman"/>
        </w:rPr>
        <w:t>,</w:t>
      </w:r>
      <w:r w:rsidRPr="004D6BBD">
        <w:rPr>
          <w:rFonts w:ascii="Times New Roman" w:hAnsi="Times New Roman" w:cs="Times New Roman"/>
        </w:rPr>
        <w:t xml:space="preserve"> </w:t>
      </w:r>
      <w:r w:rsidR="00D336BF">
        <w:rPr>
          <w:rFonts w:ascii="Times New Roman" w:hAnsi="Times New Roman" w:cs="Times New Roman"/>
        </w:rPr>
        <w:t>and</w:t>
      </w:r>
      <w:r w:rsidRPr="004D6BBD">
        <w:rPr>
          <w:rFonts w:ascii="Times New Roman" w:hAnsi="Times New Roman" w:cs="Times New Roman"/>
        </w:rPr>
        <w:t xml:space="preserve"> 7.3</w:t>
      </w:r>
      <w:r w:rsidR="003D75A2">
        <w:rPr>
          <w:rFonts w:ascii="Times New Roman" w:hAnsi="Times New Roman" w:cs="Times New Roman"/>
        </w:rPr>
        <w:t>)</w:t>
      </w:r>
    </w:p>
    <w:p w14:paraId="7B23341F" w14:textId="5692678B" w:rsidR="008E6A47" w:rsidRDefault="008E6A47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 xml:space="preserve">___ K521 </w:t>
      </w:r>
      <w:r w:rsidR="00C27B80" w:rsidRPr="004D6BBD">
        <w:rPr>
          <w:rFonts w:ascii="Times New Roman" w:hAnsi="Times New Roman" w:cs="Times New Roman"/>
        </w:rPr>
        <w:t>Dampers (</w:t>
      </w:r>
      <w:r w:rsidRPr="004D6BBD">
        <w:rPr>
          <w:rFonts w:ascii="Times New Roman" w:hAnsi="Times New Roman" w:cs="Times New Roman"/>
        </w:rPr>
        <w:t xml:space="preserve">Smoke/Fire/Ceiling) </w:t>
      </w:r>
      <w:r w:rsidR="000A067B">
        <w:rPr>
          <w:rFonts w:ascii="Times New Roman" w:hAnsi="Times New Roman" w:cs="Times New Roman"/>
        </w:rPr>
        <w:t xml:space="preserve">- </w:t>
      </w:r>
      <w:r w:rsidR="00AF4D88" w:rsidRPr="004D6BBD">
        <w:rPr>
          <w:rFonts w:ascii="Times New Roman" w:hAnsi="Times New Roman" w:cs="Times New Roman"/>
        </w:rPr>
        <w:t>4-year</w:t>
      </w:r>
      <w:r w:rsidRPr="004D6BBD">
        <w:rPr>
          <w:rFonts w:ascii="Times New Roman" w:hAnsi="Times New Roman" w:cs="Times New Roman"/>
        </w:rPr>
        <w:t xml:space="preserve"> maintenance </w:t>
      </w:r>
      <w:r w:rsidR="000A067B">
        <w:rPr>
          <w:rFonts w:ascii="Times New Roman" w:hAnsi="Times New Roman" w:cs="Times New Roman"/>
        </w:rPr>
        <w:t>/</w:t>
      </w:r>
      <w:r w:rsidRPr="004D6BBD">
        <w:rPr>
          <w:rFonts w:ascii="Times New Roman" w:hAnsi="Times New Roman" w:cs="Times New Roman"/>
        </w:rPr>
        <w:t xml:space="preserve">testing </w:t>
      </w:r>
      <w:r w:rsidR="00C27B80" w:rsidRPr="004D6BBD">
        <w:rPr>
          <w:rFonts w:ascii="Times New Roman" w:hAnsi="Times New Roman" w:cs="Times New Roman"/>
        </w:rPr>
        <w:t>program {</w:t>
      </w:r>
      <w:r w:rsidR="008D5BC6" w:rsidRPr="004D6BBD">
        <w:rPr>
          <w:rFonts w:ascii="Times New Roman" w:hAnsi="Times New Roman" w:cs="Times New Roman"/>
        </w:rPr>
        <w:t>6</w:t>
      </w:r>
      <w:r w:rsidR="000A067B">
        <w:rPr>
          <w:rFonts w:ascii="Times New Roman" w:hAnsi="Times New Roman" w:cs="Times New Roman"/>
        </w:rPr>
        <w:t xml:space="preserve"> years</w:t>
      </w:r>
      <w:r w:rsidR="008D5BC6" w:rsidRPr="004D6BBD">
        <w:rPr>
          <w:rFonts w:ascii="Times New Roman" w:hAnsi="Times New Roman" w:cs="Times New Roman"/>
        </w:rPr>
        <w:t xml:space="preserve"> for Hospitals}</w:t>
      </w:r>
      <w:r w:rsidR="00A0270A">
        <w:rPr>
          <w:rFonts w:ascii="Times New Roman" w:hAnsi="Times New Roman" w:cs="Times New Roman"/>
        </w:rPr>
        <w:t xml:space="preserve">, </w:t>
      </w:r>
      <w:r w:rsidR="00AF4D88">
        <w:rPr>
          <w:rFonts w:ascii="Times New Roman" w:hAnsi="Times New Roman" w:cs="Times New Roman"/>
        </w:rPr>
        <w:t xml:space="preserve"> </w:t>
      </w:r>
      <w:r w:rsidR="00AF4D88">
        <w:rPr>
          <w:rFonts w:ascii="Times New Roman" w:hAnsi="Times New Roman" w:cs="Times New Roman"/>
        </w:rPr>
        <w:tab/>
      </w:r>
      <w:r w:rsidR="00AF4D88">
        <w:rPr>
          <w:rFonts w:ascii="Times New Roman" w:hAnsi="Times New Roman" w:cs="Times New Roman"/>
        </w:rPr>
        <w:tab/>
        <w:t xml:space="preserve">     </w:t>
      </w:r>
      <w:r w:rsidR="00A0270A">
        <w:rPr>
          <w:rFonts w:ascii="Times New Roman" w:hAnsi="Times New Roman" w:cs="Times New Roman"/>
        </w:rPr>
        <w:t xml:space="preserve">this shall include: the location of the damper, date of inspection, name of inspector, </w:t>
      </w:r>
      <w:r w:rsidR="00AF4D88">
        <w:rPr>
          <w:rFonts w:ascii="Times New Roman" w:hAnsi="Times New Roman" w:cs="Times New Roman"/>
        </w:rPr>
        <w:tab/>
      </w:r>
      <w:r w:rsidR="00AF4D88">
        <w:rPr>
          <w:rFonts w:ascii="Times New Roman" w:hAnsi="Times New Roman" w:cs="Times New Roman"/>
        </w:rPr>
        <w:tab/>
      </w:r>
      <w:r w:rsidR="00AF4D88">
        <w:rPr>
          <w:rFonts w:ascii="Times New Roman" w:hAnsi="Times New Roman" w:cs="Times New Roman"/>
        </w:rPr>
        <w:tab/>
        <w:t xml:space="preserve">     </w:t>
      </w:r>
      <w:r w:rsidR="00A0270A">
        <w:rPr>
          <w:rFonts w:ascii="Times New Roman" w:hAnsi="Times New Roman" w:cs="Times New Roman"/>
        </w:rPr>
        <w:t xml:space="preserve">deficiencies, and a space to indicate when and how the deficiencies were corrected </w:t>
      </w:r>
      <w:r w:rsidR="000A067B">
        <w:rPr>
          <w:rFonts w:ascii="Times New Roman" w:hAnsi="Times New Roman" w:cs="Times New Roman"/>
        </w:rPr>
        <w:t>(</w:t>
      </w:r>
      <w:r w:rsidR="003D75A2">
        <w:rPr>
          <w:rFonts w:ascii="Times New Roman" w:hAnsi="Times New Roman" w:cs="Times New Roman"/>
        </w:rPr>
        <w:t xml:space="preserve">2012 </w:t>
      </w:r>
      <w:r w:rsidR="00AF4D88">
        <w:rPr>
          <w:rFonts w:ascii="Times New Roman" w:hAnsi="Times New Roman" w:cs="Times New Roman"/>
        </w:rPr>
        <w:tab/>
      </w:r>
      <w:r w:rsidR="00AF4D88">
        <w:rPr>
          <w:rFonts w:ascii="Times New Roman" w:hAnsi="Times New Roman" w:cs="Times New Roman"/>
        </w:rPr>
        <w:tab/>
        <w:t xml:space="preserve">     </w:t>
      </w:r>
      <w:r w:rsidR="003D75A2">
        <w:rPr>
          <w:rFonts w:ascii="Times New Roman" w:hAnsi="Times New Roman" w:cs="Times New Roman"/>
        </w:rPr>
        <w:t>NFPA 101,</w:t>
      </w:r>
      <w:r w:rsidR="008D5BC6" w:rsidRPr="004D6BBD">
        <w:rPr>
          <w:rFonts w:ascii="Times New Roman" w:hAnsi="Times New Roman" w:cs="Times New Roman"/>
        </w:rPr>
        <w:t xml:space="preserve"> 19.5.2.1</w:t>
      </w:r>
      <w:r w:rsidR="00D336BF">
        <w:rPr>
          <w:rFonts w:ascii="Times New Roman" w:hAnsi="Times New Roman" w:cs="Times New Roman"/>
        </w:rPr>
        <w:t>,</w:t>
      </w:r>
      <w:r w:rsidR="008D5BC6" w:rsidRPr="004D6BBD">
        <w:rPr>
          <w:rFonts w:ascii="Times New Roman" w:hAnsi="Times New Roman" w:cs="Times New Roman"/>
        </w:rPr>
        <w:t xml:space="preserve"> </w:t>
      </w:r>
      <w:r w:rsidR="00D336BF">
        <w:rPr>
          <w:rFonts w:ascii="Times New Roman" w:hAnsi="Times New Roman" w:cs="Times New Roman"/>
        </w:rPr>
        <w:t>and</w:t>
      </w:r>
      <w:r w:rsidR="008D5BC6" w:rsidRPr="004D6BBD">
        <w:rPr>
          <w:rFonts w:ascii="Times New Roman" w:hAnsi="Times New Roman" w:cs="Times New Roman"/>
        </w:rPr>
        <w:t xml:space="preserve"> 9.2.1/ 2012 NFPA 90A</w:t>
      </w:r>
      <w:r w:rsidR="00B61A26">
        <w:rPr>
          <w:rFonts w:ascii="Times New Roman" w:hAnsi="Times New Roman" w:cs="Times New Roman"/>
        </w:rPr>
        <w:t>,</w:t>
      </w:r>
      <w:r w:rsidR="008D5BC6" w:rsidRPr="004D6BBD">
        <w:rPr>
          <w:rFonts w:ascii="Times New Roman" w:hAnsi="Times New Roman" w:cs="Times New Roman"/>
        </w:rPr>
        <w:t xml:space="preserve"> 5.4.8.1</w:t>
      </w:r>
      <w:r w:rsidR="00D336BF">
        <w:rPr>
          <w:rFonts w:ascii="Times New Roman" w:hAnsi="Times New Roman" w:cs="Times New Roman"/>
        </w:rPr>
        <w:t>,</w:t>
      </w:r>
      <w:r w:rsidR="008D5BC6" w:rsidRPr="004D6BBD">
        <w:rPr>
          <w:rFonts w:ascii="Times New Roman" w:hAnsi="Times New Roman" w:cs="Times New Roman"/>
        </w:rPr>
        <w:t xml:space="preserve"> </w:t>
      </w:r>
      <w:r w:rsidR="00D336BF">
        <w:rPr>
          <w:rFonts w:ascii="Times New Roman" w:hAnsi="Times New Roman" w:cs="Times New Roman"/>
        </w:rPr>
        <w:t>and</w:t>
      </w:r>
      <w:r w:rsidR="008D5BC6" w:rsidRPr="004D6BBD">
        <w:rPr>
          <w:rFonts w:ascii="Times New Roman" w:hAnsi="Times New Roman" w:cs="Times New Roman"/>
        </w:rPr>
        <w:t xml:space="preserve"> 5.4.8.2/ 2010 </w:t>
      </w:r>
      <w:r w:rsidR="00B133C7">
        <w:rPr>
          <w:rFonts w:ascii="Times New Roman" w:hAnsi="Times New Roman" w:cs="Times New Roman"/>
        </w:rPr>
        <w:t xml:space="preserve">NFPA </w:t>
      </w:r>
      <w:r w:rsidR="008D5BC6" w:rsidRPr="004D6BBD">
        <w:rPr>
          <w:rFonts w:ascii="Times New Roman" w:hAnsi="Times New Roman" w:cs="Times New Roman"/>
        </w:rPr>
        <w:t>80</w:t>
      </w:r>
      <w:r w:rsidR="00C27B80" w:rsidRPr="004D6BBD">
        <w:rPr>
          <w:rFonts w:ascii="Times New Roman" w:hAnsi="Times New Roman" w:cs="Times New Roman"/>
        </w:rPr>
        <w:t xml:space="preserve">, </w:t>
      </w:r>
      <w:r w:rsidR="00AF4D88">
        <w:rPr>
          <w:rFonts w:ascii="Times New Roman" w:hAnsi="Times New Roman" w:cs="Times New Roman"/>
        </w:rPr>
        <w:tab/>
      </w:r>
      <w:r w:rsidR="00AF4D88">
        <w:rPr>
          <w:rFonts w:ascii="Times New Roman" w:hAnsi="Times New Roman" w:cs="Times New Roman"/>
        </w:rPr>
        <w:tab/>
        <w:t xml:space="preserve">     </w:t>
      </w:r>
      <w:r w:rsidR="00C27B80" w:rsidRPr="004D6BBD">
        <w:rPr>
          <w:rFonts w:ascii="Times New Roman" w:hAnsi="Times New Roman" w:cs="Times New Roman"/>
        </w:rPr>
        <w:t>19.4</w:t>
      </w:r>
      <w:r w:rsidR="00D336BF">
        <w:rPr>
          <w:rFonts w:ascii="Times New Roman" w:hAnsi="Times New Roman" w:cs="Times New Roman"/>
        </w:rPr>
        <w:t>,</w:t>
      </w:r>
      <w:r w:rsidR="008D5BC6" w:rsidRPr="004D6BBD">
        <w:rPr>
          <w:rFonts w:ascii="Times New Roman" w:hAnsi="Times New Roman" w:cs="Times New Roman"/>
        </w:rPr>
        <w:t xml:space="preserve"> </w:t>
      </w:r>
      <w:r w:rsidR="00D336BF">
        <w:rPr>
          <w:rFonts w:ascii="Times New Roman" w:hAnsi="Times New Roman" w:cs="Times New Roman"/>
        </w:rPr>
        <w:t xml:space="preserve">and </w:t>
      </w:r>
      <w:r w:rsidR="008D5BC6" w:rsidRPr="004D6BBD">
        <w:rPr>
          <w:rFonts w:ascii="Times New Roman" w:hAnsi="Times New Roman" w:cs="Times New Roman"/>
        </w:rPr>
        <w:t>19.5/2010</w:t>
      </w:r>
      <w:r w:rsidR="00B133C7">
        <w:rPr>
          <w:rFonts w:ascii="Times New Roman" w:hAnsi="Times New Roman" w:cs="Times New Roman"/>
        </w:rPr>
        <w:t xml:space="preserve"> NFPA </w:t>
      </w:r>
      <w:r w:rsidR="008D5BC6" w:rsidRPr="004D6BBD">
        <w:rPr>
          <w:rFonts w:ascii="Times New Roman" w:hAnsi="Times New Roman" w:cs="Times New Roman"/>
        </w:rPr>
        <w:t>105</w:t>
      </w:r>
      <w:r w:rsidR="00C27B80" w:rsidRPr="004D6BBD">
        <w:rPr>
          <w:rFonts w:ascii="Times New Roman" w:hAnsi="Times New Roman" w:cs="Times New Roman"/>
        </w:rPr>
        <w:t>, 6.5.2</w:t>
      </w:r>
      <w:r w:rsidR="000A067B">
        <w:rPr>
          <w:rFonts w:ascii="Times New Roman" w:hAnsi="Times New Roman" w:cs="Times New Roman"/>
        </w:rPr>
        <w:t>)</w:t>
      </w:r>
    </w:p>
    <w:p w14:paraId="10937C48" w14:textId="77777777" w:rsidR="00E70541" w:rsidRPr="00326F8D" w:rsidRDefault="00E70541" w:rsidP="00E70541">
      <w:pPr>
        <w:rPr>
          <w:rFonts w:ascii="Times New Roman" w:hAnsi="Times New Roman" w:cs="Times New Roman"/>
          <w:b/>
        </w:rPr>
      </w:pPr>
      <w:bookmarkStart w:id="2" w:name="_Hlk47443321"/>
      <w:r w:rsidRPr="00326F8D">
        <w:rPr>
          <w:rFonts w:ascii="Times New Roman" w:hAnsi="Times New Roman" w:cs="Times New Roman"/>
          <w:b/>
        </w:rPr>
        <w:t xml:space="preserve">Who:_________________________________________ Date:______________ </w:t>
      </w:r>
    </w:p>
    <w:bookmarkEnd w:id="2"/>
    <w:p w14:paraId="051382BE" w14:textId="77777777" w:rsidR="00461198" w:rsidRDefault="008D5BC6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 xml:space="preserve">___ K531 </w:t>
      </w:r>
      <w:r w:rsidRPr="004D6BBD">
        <w:rPr>
          <w:rFonts w:ascii="Times New Roman" w:hAnsi="Times New Roman" w:cs="Times New Roman"/>
        </w:rPr>
        <w:t>Elevator</w:t>
      </w:r>
      <w:r w:rsidR="00461198">
        <w:rPr>
          <w:rFonts w:ascii="Times New Roman" w:hAnsi="Times New Roman" w:cs="Times New Roman"/>
        </w:rPr>
        <w:t>s</w:t>
      </w:r>
    </w:p>
    <w:p w14:paraId="588B696C" w14:textId="0AE52E14" w:rsidR="005376C9" w:rsidRDefault="00762D83" w:rsidP="004909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 w:rsidR="00461198">
        <w:rPr>
          <w:rFonts w:ascii="Times New Roman" w:hAnsi="Times New Roman" w:cs="Times New Roman"/>
        </w:rPr>
        <w:t>___ Elevators are inspected and tested</w:t>
      </w:r>
      <w:r w:rsidR="005376C9">
        <w:rPr>
          <w:rFonts w:ascii="Times New Roman" w:hAnsi="Times New Roman" w:cs="Times New Roman"/>
        </w:rPr>
        <w:t xml:space="preserve">.  </w:t>
      </w:r>
      <w:r w:rsidR="001237A4">
        <w:rPr>
          <w:rFonts w:ascii="Times New Roman" w:hAnsi="Times New Roman" w:cs="Times New Roman"/>
        </w:rPr>
        <w:t xml:space="preserve">(2012 NFPA 101, </w:t>
      </w:r>
      <w:r w:rsidR="005376C9" w:rsidRPr="004D6BBD">
        <w:rPr>
          <w:rFonts w:ascii="Times New Roman" w:hAnsi="Times New Roman" w:cs="Times New Roman"/>
        </w:rPr>
        <w:t>19.5.3</w:t>
      </w:r>
      <w:r w:rsidR="005376C9">
        <w:rPr>
          <w:rFonts w:ascii="Times New Roman" w:hAnsi="Times New Roman" w:cs="Times New Roman"/>
        </w:rPr>
        <w:t>,</w:t>
      </w:r>
      <w:r w:rsidR="005376C9" w:rsidRPr="004D6BBD">
        <w:rPr>
          <w:rFonts w:ascii="Times New Roman" w:hAnsi="Times New Roman" w:cs="Times New Roman"/>
        </w:rPr>
        <w:t xml:space="preserve"> 9.4.</w:t>
      </w:r>
      <w:r w:rsidR="005376C9">
        <w:rPr>
          <w:rFonts w:ascii="Times New Roman" w:hAnsi="Times New Roman" w:cs="Times New Roman"/>
        </w:rPr>
        <w:t xml:space="preserve">6.1, </w:t>
      </w:r>
      <w:r w:rsidR="00D336BF">
        <w:rPr>
          <w:rFonts w:ascii="Times New Roman" w:hAnsi="Times New Roman" w:cs="Times New Roman"/>
        </w:rPr>
        <w:t>and</w:t>
      </w:r>
      <w:r w:rsidR="005376C9">
        <w:rPr>
          <w:rFonts w:ascii="Times New Roman" w:hAnsi="Times New Roman" w:cs="Times New Roman"/>
        </w:rPr>
        <w:t xml:space="preserve"> 9.4.6.3/</w:t>
      </w:r>
      <w:r w:rsidR="00461198">
        <w:rPr>
          <w:rFonts w:ascii="Times New Roman" w:hAnsi="Times New Roman" w:cs="Times New Roman"/>
        </w:rPr>
        <w:t xml:space="preserve"> </w:t>
      </w:r>
      <w:r w:rsidR="00C31480">
        <w:rPr>
          <w:rFonts w:ascii="Times New Roman" w:hAnsi="Times New Roman" w:cs="Times New Roman"/>
        </w:rPr>
        <w:t xml:space="preserve">2008 </w:t>
      </w:r>
      <w:r w:rsidR="00461198">
        <w:rPr>
          <w:rFonts w:ascii="Times New Roman" w:hAnsi="Times New Roman" w:cs="Times New Roman"/>
        </w:rPr>
        <w:t xml:space="preserve">ASME A17.1 </w:t>
      </w:r>
      <w:r w:rsidR="00AF4D88">
        <w:rPr>
          <w:rFonts w:ascii="Times New Roman" w:hAnsi="Times New Roman" w:cs="Times New Roman"/>
        </w:rPr>
        <w:tab/>
      </w:r>
      <w:r w:rsidR="00461198">
        <w:rPr>
          <w:rFonts w:ascii="Times New Roman" w:hAnsi="Times New Roman" w:cs="Times New Roman"/>
        </w:rPr>
        <w:t>(</w:t>
      </w:r>
      <w:r w:rsidR="00461198" w:rsidRPr="00E57414">
        <w:rPr>
          <w:rFonts w:ascii="Times New Roman" w:hAnsi="Times New Roman" w:cs="Times New Roman"/>
          <w:i/>
        </w:rPr>
        <w:t>Safety Code for Elevators and Escalators</w:t>
      </w:r>
      <w:r>
        <w:rPr>
          <w:rFonts w:ascii="Times New Roman" w:hAnsi="Times New Roman" w:cs="Times New Roman"/>
          <w:i/>
        </w:rPr>
        <w:t xml:space="preserve">) </w:t>
      </w:r>
      <w:r>
        <w:rPr>
          <w:rFonts w:ascii="Times New Roman" w:hAnsi="Times New Roman" w:cs="Times New Roman"/>
        </w:rPr>
        <w:t xml:space="preserve">Appendix “N”, &amp; </w:t>
      </w:r>
      <w:r w:rsidRPr="005376C9">
        <w:rPr>
          <w:rFonts w:ascii="Times New Roman" w:hAnsi="Times New Roman" w:cs="Times New Roman"/>
        </w:rPr>
        <w:t>code references below</w:t>
      </w:r>
      <w:r w:rsidR="001237A4">
        <w:rPr>
          <w:rFonts w:ascii="Times New Roman" w:hAnsi="Times New Roman" w:cs="Times New Roman"/>
        </w:rPr>
        <w:t>)</w:t>
      </w:r>
      <w:r w:rsidR="0046119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             </w:t>
      </w:r>
    </w:p>
    <w:p w14:paraId="77582920" w14:textId="6A8F3021" w:rsidR="00D917A5" w:rsidRDefault="005376C9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4D6D99">
        <w:rPr>
          <w:rFonts w:ascii="Times New Roman" w:hAnsi="Times New Roman" w:cs="Times New Roman"/>
        </w:rPr>
        <w:t>___</w:t>
      </w:r>
      <w:r w:rsidR="00D917A5" w:rsidRPr="00D917A5">
        <w:rPr>
          <w:rFonts w:ascii="Times New Roman" w:hAnsi="Times New Roman" w:cs="Times New Roman"/>
          <w:b/>
        </w:rPr>
        <w:t>Electric Elevators</w:t>
      </w:r>
      <w:r w:rsidR="00D917A5">
        <w:rPr>
          <w:rFonts w:ascii="Times New Roman" w:hAnsi="Times New Roman" w:cs="Times New Roman"/>
        </w:rPr>
        <w:t xml:space="preserve"> – 6 months/8.11.2.1 – Category 1(12 months)/8.6.4.19 – Category 3(36 </w:t>
      </w:r>
      <w:r w:rsidR="004D6D99">
        <w:rPr>
          <w:rFonts w:ascii="Times New Roman" w:hAnsi="Times New Roman" w:cs="Times New Roman"/>
        </w:rPr>
        <w:tab/>
      </w:r>
      <w:r w:rsidR="00AF4D88">
        <w:rPr>
          <w:rFonts w:ascii="Times New Roman" w:hAnsi="Times New Roman" w:cs="Times New Roman"/>
        </w:rPr>
        <w:tab/>
        <w:t xml:space="preserve">       </w:t>
      </w:r>
      <w:r w:rsidR="00D917A5">
        <w:rPr>
          <w:rFonts w:ascii="Times New Roman" w:hAnsi="Times New Roman" w:cs="Times New Roman"/>
        </w:rPr>
        <w:t>months)/N/A – Category 5(60 months)/8.6.4.20</w:t>
      </w:r>
    </w:p>
    <w:p w14:paraId="0C2EA91D" w14:textId="3585BC63" w:rsidR="00D917A5" w:rsidRDefault="00762D83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4D6D99">
        <w:rPr>
          <w:rFonts w:ascii="Times New Roman" w:hAnsi="Times New Roman" w:cs="Times New Roman"/>
        </w:rPr>
        <w:t>___</w:t>
      </w:r>
      <w:r w:rsidR="00D917A5" w:rsidRPr="00D917A5">
        <w:rPr>
          <w:rFonts w:ascii="Times New Roman" w:hAnsi="Times New Roman" w:cs="Times New Roman"/>
          <w:b/>
        </w:rPr>
        <w:t>Hydraulic Elevators</w:t>
      </w:r>
      <w:r w:rsidR="00D917A5">
        <w:rPr>
          <w:rFonts w:ascii="Times New Roman" w:hAnsi="Times New Roman" w:cs="Times New Roman"/>
          <w:b/>
        </w:rPr>
        <w:t xml:space="preserve"> </w:t>
      </w:r>
      <w:r w:rsidR="00D917A5" w:rsidRPr="00D917A5">
        <w:rPr>
          <w:rFonts w:ascii="Times New Roman" w:hAnsi="Times New Roman" w:cs="Times New Roman"/>
        </w:rPr>
        <w:t>– 6 months</w:t>
      </w:r>
      <w:r w:rsidR="00D917A5">
        <w:rPr>
          <w:rFonts w:ascii="Times New Roman" w:hAnsi="Times New Roman" w:cs="Times New Roman"/>
        </w:rPr>
        <w:t xml:space="preserve">/8.11.3.1 – Category 1(12 months)/8.6.5.14 – Category 3(36 </w:t>
      </w:r>
      <w:r w:rsidR="004D6D99">
        <w:rPr>
          <w:rFonts w:ascii="Times New Roman" w:hAnsi="Times New Roman" w:cs="Times New Roman"/>
        </w:rPr>
        <w:tab/>
      </w:r>
      <w:r w:rsidR="00AF4D88">
        <w:rPr>
          <w:rFonts w:ascii="Times New Roman" w:hAnsi="Times New Roman" w:cs="Times New Roman"/>
        </w:rPr>
        <w:t xml:space="preserve">       </w:t>
      </w:r>
      <w:r w:rsidR="00D917A5">
        <w:rPr>
          <w:rFonts w:ascii="Times New Roman" w:hAnsi="Times New Roman" w:cs="Times New Roman"/>
        </w:rPr>
        <w:t>months)/8.6.5.15 – Category 5(60 months)/</w:t>
      </w:r>
      <w:r w:rsidR="00317EE0">
        <w:rPr>
          <w:rFonts w:ascii="Times New Roman" w:hAnsi="Times New Roman" w:cs="Times New Roman"/>
        </w:rPr>
        <w:t>8.6.5.16</w:t>
      </w:r>
    </w:p>
    <w:p w14:paraId="751A7401" w14:textId="77777777" w:rsidR="00364490" w:rsidRPr="00326F8D" w:rsidRDefault="00364490" w:rsidP="00364490">
      <w:pPr>
        <w:rPr>
          <w:rFonts w:ascii="Times New Roman" w:hAnsi="Times New Roman" w:cs="Times New Roman"/>
          <w:b/>
        </w:rPr>
      </w:pPr>
      <w:r w:rsidRPr="00326F8D">
        <w:rPr>
          <w:rFonts w:ascii="Times New Roman" w:hAnsi="Times New Roman" w:cs="Times New Roman"/>
          <w:b/>
        </w:rPr>
        <w:t>Who:_________________________________________ Date:______________ Date:______________</w:t>
      </w:r>
    </w:p>
    <w:p w14:paraId="5D3A9150" w14:textId="77777777" w:rsidR="009C1AA7" w:rsidRDefault="009C1AA7" w:rsidP="004909D9">
      <w:pPr>
        <w:rPr>
          <w:rFonts w:ascii="Times New Roman" w:hAnsi="Times New Roman" w:cs="Times New Roman"/>
        </w:rPr>
      </w:pPr>
    </w:p>
    <w:p w14:paraId="4557C02E" w14:textId="77777777" w:rsidR="009C1AA7" w:rsidRDefault="009C1AA7" w:rsidP="004909D9">
      <w:pPr>
        <w:rPr>
          <w:rFonts w:ascii="Times New Roman" w:hAnsi="Times New Roman" w:cs="Times New Roman"/>
        </w:rPr>
      </w:pPr>
    </w:p>
    <w:p w14:paraId="5AA35355" w14:textId="77777777" w:rsidR="009C1AA7" w:rsidRDefault="009C1AA7" w:rsidP="004909D9">
      <w:pPr>
        <w:rPr>
          <w:rFonts w:ascii="Times New Roman" w:hAnsi="Times New Roman" w:cs="Times New Roman"/>
        </w:rPr>
      </w:pPr>
    </w:p>
    <w:p w14:paraId="12E14C97" w14:textId="2B093A0D" w:rsidR="008D5BC6" w:rsidRDefault="00461198" w:rsidP="00C3148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</w:t>
      </w:r>
      <w:r w:rsidR="008D5BC6" w:rsidRPr="004D6BBD">
        <w:rPr>
          <w:rFonts w:ascii="Times New Roman" w:hAnsi="Times New Roman" w:cs="Times New Roman"/>
        </w:rPr>
        <w:t>Fire Fighters Service/</w:t>
      </w:r>
      <w:r w:rsidR="00C27B80" w:rsidRPr="004D6BBD">
        <w:rPr>
          <w:rFonts w:ascii="Times New Roman" w:hAnsi="Times New Roman" w:cs="Times New Roman"/>
        </w:rPr>
        <w:t>Recall</w:t>
      </w:r>
      <w:r w:rsidR="000A067B">
        <w:rPr>
          <w:rFonts w:ascii="Times New Roman" w:hAnsi="Times New Roman" w:cs="Times New Roman"/>
        </w:rPr>
        <w:t xml:space="preserve"> </w:t>
      </w:r>
      <w:r w:rsidR="00D1742F">
        <w:rPr>
          <w:rFonts w:ascii="Times New Roman" w:hAnsi="Times New Roman" w:cs="Times New Roman"/>
        </w:rPr>
        <w:t>–</w:t>
      </w:r>
      <w:r w:rsidR="00C27B80" w:rsidRPr="004D6B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Existing Elevator(s) </w:t>
      </w:r>
      <w:r w:rsidR="000A067B">
        <w:rPr>
          <w:rFonts w:ascii="Times New Roman" w:hAnsi="Times New Roman" w:cs="Times New Roman"/>
        </w:rPr>
        <w:t>m</w:t>
      </w:r>
      <w:r w:rsidR="008D5BC6" w:rsidRPr="004D6BBD">
        <w:rPr>
          <w:rFonts w:ascii="Times New Roman" w:hAnsi="Times New Roman" w:cs="Times New Roman"/>
        </w:rPr>
        <w:t>onthly</w:t>
      </w:r>
      <w:r w:rsidR="00D1742F">
        <w:rPr>
          <w:rFonts w:ascii="Times New Roman" w:hAnsi="Times New Roman" w:cs="Times New Roman"/>
        </w:rPr>
        <w:t xml:space="preserve"> </w:t>
      </w:r>
      <w:r w:rsidR="00D1742F" w:rsidRPr="00E31824">
        <w:rPr>
          <w:rFonts w:ascii="Times New Roman" w:hAnsi="Times New Roman" w:cs="Times New Roman"/>
          <w:b/>
          <w:u w:val="single"/>
        </w:rPr>
        <w:t>if</w:t>
      </w:r>
      <w:r w:rsidR="00D1742F">
        <w:rPr>
          <w:rFonts w:ascii="Times New Roman" w:hAnsi="Times New Roman" w:cs="Times New Roman"/>
        </w:rPr>
        <w:t xml:space="preserve"> existing elevators</w:t>
      </w:r>
      <w:r w:rsidR="00E31824">
        <w:rPr>
          <w:rFonts w:ascii="Times New Roman" w:hAnsi="Times New Roman" w:cs="Times New Roman"/>
        </w:rPr>
        <w:t xml:space="preserve"> are equipped with fire fighter’s emergency operation and</w:t>
      </w:r>
      <w:r w:rsidR="00D1742F">
        <w:rPr>
          <w:rFonts w:ascii="Times New Roman" w:hAnsi="Times New Roman" w:cs="Times New Roman"/>
        </w:rPr>
        <w:t xml:space="preserve"> have a travel distance of 25 ft or more above or below the level that best serves the needs of emergency personnel for </w:t>
      </w:r>
      <w:r w:rsidR="00AF4D88">
        <w:rPr>
          <w:rFonts w:ascii="Times New Roman" w:hAnsi="Times New Roman" w:cs="Times New Roman"/>
        </w:rPr>
        <w:t>firefighting</w:t>
      </w:r>
      <w:r w:rsidR="00D1742F">
        <w:rPr>
          <w:rFonts w:ascii="Times New Roman" w:hAnsi="Times New Roman" w:cs="Times New Roman"/>
        </w:rPr>
        <w:t xml:space="preserve"> </w:t>
      </w:r>
      <w:r w:rsidR="00E31824">
        <w:rPr>
          <w:rFonts w:ascii="Times New Roman" w:hAnsi="Times New Roman" w:cs="Times New Roman"/>
        </w:rPr>
        <w:t>or rescue purposes</w:t>
      </w:r>
      <w:r w:rsidR="008D5BC6" w:rsidRPr="004D6BBD">
        <w:rPr>
          <w:rFonts w:ascii="Times New Roman" w:hAnsi="Times New Roman" w:cs="Times New Roman"/>
        </w:rPr>
        <w:t xml:space="preserve"> </w:t>
      </w:r>
      <w:r w:rsidR="003D75A2">
        <w:rPr>
          <w:rFonts w:ascii="Times New Roman" w:hAnsi="Times New Roman" w:cs="Times New Roman"/>
        </w:rPr>
        <w:t>(</w:t>
      </w:r>
      <w:r w:rsidR="00B133C7">
        <w:rPr>
          <w:rFonts w:ascii="Times New Roman" w:hAnsi="Times New Roman" w:cs="Times New Roman"/>
        </w:rPr>
        <w:t>2012</w:t>
      </w:r>
      <w:r w:rsidR="00AF4D88">
        <w:rPr>
          <w:rFonts w:ascii="Times New Roman" w:hAnsi="Times New Roman" w:cs="Times New Roman"/>
        </w:rPr>
        <w:t xml:space="preserve"> </w:t>
      </w:r>
      <w:r w:rsidR="00CA5666">
        <w:rPr>
          <w:rFonts w:ascii="Times New Roman" w:hAnsi="Times New Roman" w:cs="Times New Roman"/>
        </w:rPr>
        <w:tab/>
      </w:r>
      <w:r w:rsidR="003D75A2">
        <w:rPr>
          <w:rFonts w:ascii="Times New Roman" w:hAnsi="Times New Roman" w:cs="Times New Roman"/>
        </w:rPr>
        <w:t>NFPA 101,</w:t>
      </w:r>
      <w:r w:rsidR="00743848">
        <w:rPr>
          <w:rFonts w:ascii="Times New Roman" w:hAnsi="Times New Roman" w:cs="Times New Roman"/>
        </w:rPr>
        <w:t xml:space="preserve"> </w:t>
      </w:r>
      <w:r w:rsidR="008D5BC6" w:rsidRPr="004D6BBD">
        <w:rPr>
          <w:rFonts w:ascii="Times New Roman" w:hAnsi="Times New Roman" w:cs="Times New Roman"/>
        </w:rPr>
        <w:t>19.5.3</w:t>
      </w:r>
      <w:r w:rsidR="00E57414">
        <w:rPr>
          <w:rFonts w:ascii="Times New Roman" w:hAnsi="Times New Roman" w:cs="Times New Roman"/>
        </w:rPr>
        <w:t>,</w:t>
      </w:r>
      <w:r w:rsidR="008D5BC6" w:rsidRPr="004D6BBD">
        <w:rPr>
          <w:rFonts w:ascii="Times New Roman" w:hAnsi="Times New Roman" w:cs="Times New Roman"/>
        </w:rPr>
        <w:t xml:space="preserve"> 9.4.3.2</w:t>
      </w:r>
      <w:r w:rsidR="00D336BF">
        <w:rPr>
          <w:rFonts w:ascii="Times New Roman" w:hAnsi="Times New Roman" w:cs="Times New Roman"/>
        </w:rPr>
        <w:t>, and</w:t>
      </w:r>
      <w:r w:rsidR="00E57414">
        <w:rPr>
          <w:rFonts w:ascii="Times New Roman" w:hAnsi="Times New Roman" w:cs="Times New Roman"/>
        </w:rPr>
        <w:t xml:space="preserve"> 9.4.6.2</w:t>
      </w:r>
      <w:r w:rsidR="00A90065">
        <w:rPr>
          <w:rFonts w:ascii="Times New Roman" w:hAnsi="Times New Roman" w:cs="Times New Roman"/>
        </w:rPr>
        <w:t>/</w:t>
      </w:r>
      <w:r w:rsidR="008D5BC6" w:rsidRPr="004D6BBD">
        <w:rPr>
          <w:rFonts w:ascii="Times New Roman" w:hAnsi="Times New Roman" w:cs="Times New Roman"/>
        </w:rPr>
        <w:t xml:space="preserve"> </w:t>
      </w:r>
      <w:r w:rsidR="00C31480">
        <w:rPr>
          <w:rFonts w:ascii="Times New Roman" w:hAnsi="Times New Roman" w:cs="Times New Roman"/>
        </w:rPr>
        <w:t xml:space="preserve">2008 </w:t>
      </w:r>
      <w:r w:rsidR="008D5BC6" w:rsidRPr="004D6BBD">
        <w:rPr>
          <w:rFonts w:ascii="Times New Roman" w:hAnsi="Times New Roman" w:cs="Times New Roman"/>
        </w:rPr>
        <w:t>ASME</w:t>
      </w:r>
      <w:r>
        <w:rPr>
          <w:rFonts w:ascii="Times New Roman" w:hAnsi="Times New Roman" w:cs="Times New Roman"/>
        </w:rPr>
        <w:t>/ANSI</w:t>
      </w:r>
      <w:r w:rsidR="00B133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8D5BC6" w:rsidRPr="004D6BBD">
        <w:rPr>
          <w:rFonts w:ascii="Times New Roman" w:hAnsi="Times New Roman" w:cs="Times New Roman"/>
        </w:rPr>
        <w:t>17.3</w:t>
      </w:r>
      <w:r>
        <w:rPr>
          <w:rFonts w:ascii="Times New Roman" w:hAnsi="Times New Roman" w:cs="Times New Roman"/>
        </w:rPr>
        <w:t xml:space="preserve"> - </w:t>
      </w:r>
      <w:r w:rsidRPr="00E57414">
        <w:rPr>
          <w:rFonts w:ascii="Times New Roman" w:hAnsi="Times New Roman" w:cs="Times New Roman"/>
          <w:i/>
        </w:rPr>
        <w:t>Safety Code for</w:t>
      </w:r>
      <w:r w:rsidR="00E57414" w:rsidRPr="00E57414">
        <w:rPr>
          <w:rFonts w:ascii="Times New Roman" w:hAnsi="Times New Roman" w:cs="Times New Roman"/>
          <w:i/>
        </w:rPr>
        <w:t xml:space="preserve"> Existing</w:t>
      </w:r>
      <w:r w:rsidRPr="00E57414">
        <w:rPr>
          <w:rFonts w:ascii="Times New Roman" w:hAnsi="Times New Roman" w:cs="Times New Roman"/>
          <w:i/>
        </w:rPr>
        <w:t xml:space="preserve"> Elevators</w:t>
      </w:r>
      <w:r w:rsidR="00C31480">
        <w:rPr>
          <w:rFonts w:ascii="Times New Roman" w:hAnsi="Times New Roman" w:cs="Times New Roman"/>
          <w:i/>
        </w:rPr>
        <w:t xml:space="preserve"> </w:t>
      </w:r>
      <w:r w:rsidRPr="00E57414">
        <w:rPr>
          <w:rFonts w:ascii="Times New Roman" w:hAnsi="Times New Roman" w:cs="Times New Roman"/>
          <w:i/>
        </w:rPr>
        <w:t>and Escalators</w:t>
      </w:r>
      <w:r w:rsidR="003D75A2">
        <w:rPr>
          <w:rFonts w:ascii="Times New Roman" w:hAnsi="Times New Roman" w:cs="Times New Roman"/>
        </w:rPr>
        <w:t>)</w:t>
      </w:r>
    </w:p>
    <w:p w14:paraId="68440B01" w14:textId="5A3D4E3E" w:rsidR="00E57414" w:rsidRDefault="00E57414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62D8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___a.  Phase I - key recall and smoke detector automatic recall</w:t>
      </w:r>
      <w:r w:rsidR="00C31480">
        <w:rPr>
          <w:rFonts w:ascii="Times New Roman" w:hAnsi="Times New Roman" w:cs="Times New Roman"/>
        </w:rPr>
        <w:t xml:space="preserve"> (2.27.3.1.1)</w:t>
      </w:r>
    </w:p>
    <w:p w14:paraId="4A058170" w14:textId="674A8EB1" w:rsidR="00AF4D88" w:rsidRDefault="00E57414" w:rsidP="004909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 w:rsidR="00762D8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___b. Phase II – Emergency in-car key operation, </w:t>
      </w:r>
      <w:r w:rsidR="001722F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achine</w:t>
      </w:r>
      <w:r w:rsidR="001722FD">
        <w:rPr>
          <w:rFonts w:ascii="Times New Roman" w:hAnsi="Times New Roman" w:cs="Times New Roman"/>
        </w:rPr>
        <w:t xml:space="preserve"> Room smoke detectors and elevator </w:t>
      </w:r>
      <w:r w:rsidR="00AF4D88">
        <w:rPr>
          <w:rFonts w:ascii="Times New Roman" w:hAnsi="Times New Roman" w:cs="Times New Roman"/>
        </w:rPr>
        <w:tab/>
      </w:r>
      <w:r w:rsidR="00AF4D88">
        <w:rPr>
          <w:rFonts w:ascii="Times New Roman" w:hAnsi="Times New Roman" w:cs="Times New Roman"/>
        </w:rPr>
        <w:tab/>
        <w:t xml:space="preserve">        </w:t>
      </w:r>
      <w:r w:rsidR="001722FD">
        <w:rPr>
          <w:rFonts w:ascii="Times New Roman" w:hAnsi="Times New Roman" w:cs="Times New Roman"/>
        </w:rPr>
        <w:t>lobby smoke detectors</w:t>
      </w:r>
      <w:r w:rsidR="00C31480">
        <w:rPr>
          <w:rFonts w:ascii="Times New Roman" w:hAnsi="Times New Roman" w:cs="Times New Roman"/>
        </w:rPr>
        <w:t xml:space="preserve"> (2.27.3.3)</w:t>
      </w:r>
      <w:r>
        <w:rPr>
          <w:rFonts w:ascii="Times New Roman" w:hAnsi="Times New Roman" w:cs="Times New Roman"/>
        </w:rPr>
        <w:t xml:space="preserve"> </w:t>
      </w:r>
    </w:p>
    <w:p w14:paraId="2DF141B1" w14:textId="69DF9E87" w:rsidR="008D5BC6" w:rsidRDefault="008D5BC6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>___ K711</w:t>
      </w:r>
      <w:r w:rsidRPr="004D6BBD">
        <w:rPr>
          <w:rFonts w:ascii="Times New Roman" w:hAnsi="Times New Roman" w:cs="Times New Roman"/>
        </w:rPr>
        <w:t xml:space="preserve"> Written Fire Safety Plan </w:t>
      </w:r>
      <w:r w:rsidR="006C46BF">
        <w:rPr>
          <w:rFonts w:ascii="Times New Roman" w:hAnsi="Times New Roman" w:cs="Times New Roman"/>
        </w:rPr>
        <w:t xml:space="preserve">- </w:t>
      </w:r>
      <w:r w:rsidRPr="004D6BBD">
        <w:rPr>
          <w:rFonts w:ascii="Times New Roman" w:hAnsi="Times New Roman" w:cs="Times New Roman"/>
        </w:rPr>
        <w:t>SHALL CONTAIN ALL 9 ITEMS</w:t>
      </w:r>
      <w:r w:rsidR="00EF17EC">
        <w:rPr>
          <w:rFonts w:ascii="Times New Roman" w:hAnsi="Times New Roman" w:cs="Times New Roman"/>
        </w:rPr>
        <w:t xml:space="preserve"> </w:t>
      </w:r>
      <w:r w:rsidR="003D75A2">
        <w:rPr>
          <w:rFonts w:ascii="Times New Roman" w:hAnsi="Times New Roman" w:cs="Times New Roman"/>
        </w:rPr>
        <w:t xml:space="preserve">(2012 NFPA 101, </w:t>
      </w:r>
      <w:r w:rsidR="00A623AE">
        <w:rPr>
          <w:rFonts w:ascii="Times New Roman" w:hAnsi="Times New Roman" w:cs="Times New Roman"/>
        </w:rPr>
        <w:t xml:space="preserve">19.7.1.1 – </w:t>
      </w:r>
      <w:r w:rsidR="00AF4D88">
        <w:rPr>
          <w:rFonts w:ascii="Times New Roman" w:hAnsi="Times New Roman" w:cs="Times New Roman"/>
        </w:rPr>
        <w:tab/>
      </w:r>
      <w:r w:rsidR="00AF4D88">
        <w:rPr>
          <w:rFonts w:ascii="Times New Roman" w:hAnsi="Times New Roman" w:cs="Times New Roman"/>
        </w:rPr>
        <w:tab/>
        <w:t xml:space="preserve">    </w:t>
      </w:r>
      <w:r w:rsidR="00A623AE">
        <w:rPr>
          <w:rFonts w:ascii="Times New Roman" w:hAnsi="Times New Roman" w:cs="Times New Roman"/>
        </w:rPr>
        <w:t xml:space="preserve">19.7.1.3, 19.7.2.1.2, </w:t>
      </w:r>
      <w:r w:rsidRPr="004D6BBD">
        <w:rPr>
          <w:rFonts w:ascii="Times New Roman" w:hAnsi="Times New Roman" w:cs="Times New Roman"/>
        </w:rPr>
        <w:t>19.7.2.2</w:t>
      </w:r>
      <w:r w:rsidR="00A623AE">
        <w:rPr>
          <w:rFonts w:ascii="Times New Roman" w:hAnsi="Times New Roman" w:cs="Times New Roman"/>
        </w:rPr>
        <w:t xml:space="preserve">, </w:t>
      </w:r>
      <w:r w:rsidR="00D336BF">
        <w:rPr>
          <w:rFonts w:ascii="Times New Roman" w:hAnsi="Times New Roman" w:cs="Times New Roman"/>
        </w:rPr>
        <w:t xml:space="preserve">and </w:t>
      </w:r>
      <w:r w:rsidR="00A623AE">
        <w:rPr>
          <w:rFonts w:ascii="Times New Roman" w:hAnsi="Times New Roman" w:cs="Times New Roman"/>
        </w:rPr>
        <w:t>19.7.2.3</w:t>
      </w:r>
      <w:r w:rsidR="003D75A2">
        <w:rPr>
          <w:rFonts w:ascii="Times New Roman" w:hAnsi="Times New Roman" w:cs="Times New Roman"/>
        </w:rPr>
        <w:t>)</w:t>
      </w:r>
      <w:r w:rsidR="0040010F">
        <w:rPr>
          <w:rFonts w:ascii="Times New Roman" w:hAnsi="Times New Roman" w:cs="Times New Roman"/>
        </w:rPr>
        <w:t>:</w:t>
      </w:r>
    </w:p>
    <w:p w14:paraId="1B71DD73" w14:textId="77777777" w:rsidR="006537EF" w:rsidRPr="006537EF" w:rsidRDefault="006537EF" w:rsidP="006537EF">
      <w:pPr>
        <w:pStyle w:val="NoSpacing"/>
        <w:rPr>
          <w:rFonts w:ascii="Times New Roman" w:eastAsiaTheme="minorHAnsi" w:hAnsi="Times New Roman" w:cs="Times New Roman"/>
        </w:rPr>
      </w:pPr>
      <w:r>
        <w:t xml:space="preserve">       </w:t>
      </w:r>
      <w:r w:rsidRPr="006537EF">
        <w:rPr>
          <w:rFonts w:ascii="Times New Roman" w:eastAsiaTheme="minorHAnsi" w:hAnsi="Times New Roman" w:cs="Times New Roman"/>
        </w:rPr>
        <w:t>1.  Use of alarms</w:t>
      </w:r>
    </w:p>
    <w:p w14:paraId="7A493674" w14:textId="77777777" w:rsidR="006537EF" w:rsidRPr="006537EF" w:rsidRDefault="006537EF" w:rsidP="006537EF">
      <w:pPr>
        <w:pStyle w:val="NoSpacing"/>
        <w:rPr>
          <w:rFonts w:ascii="Times New Roman" w:eastAsiaTheme="minorHAnsi" w:hAnsi="Times New Roman" w:cs="Times New Roman"/>
        </w:rPr>
      </w:pPr>
      <w:r w:rsidRPr="006537EF">
        <w:rPr>
          <w:rFonts w:ascii="Times New Roman" w:eastAsiaTheme="minorHAnsi" w:hAnsi="Times New Roman" w:cs="Times New Roman"/>
        </w:rPr>
        <w:t xml:space="preserve">      2.  Transmission of alarms to the fire department</w:t>
      </w:r>
    </w:p>
    <w:p w14:paraId="65BAEA63" w14:textId="77777777" w:rsidR="006537EF" w:rsidRPr="006537EF" w:rsidRDefault="006537EF" w:rsidP="006537EF">
      <w:pPr>
        <w:pStyle w:val="NoSpacing"/>
        <w:rPr>
          <w:rFonts w:ascii="Times New Roman" w:eastAsiaTheme="minorHAnsi" w:hAnsi="Times New Roman" w:cs="Times New Roman"/>
        </w:rPr>
      </w:pPr>
      <w:r w:rsidRPr="006537EF">
        <w:rPr>
          <w:rFonts w:ascii="Times New Roman" w:eastAsiaTheme="minorHAnsi" w:hAnsi="Times New Roman" w:cs="Times New Roman"/>
        </w:rPr>
        <w:t xml:space="preserve">      3.  Emergency phone call to fire department</w:t>
      </w:r>
    </w:p>
    <w:p w14:paraId="4EBEC7AF" w14:textId="77777777" w:rsidR="006537EF" w:rsidRPr="006537EF" w:rsidRDefault="006537EF" w:rsidP="006537EF">
      <w:pPr>
        <w:pStyle w:val="NoSpacing"/>
        <w:rPr>
          <w:rFonts w:ascii="Times New Roman" w:eastAsiaTheme="minorHAnsi" w:hAnsi="Times New Roman" w:cs="Times New Roman"/>
        </w:rPr>
      </w:pPr>
      <w:r w:rsidRPr="006537EF">
        <w:rPr>
          <w:rFonts w:ascii="Times New Roman" w:eastAsiaTheme="minorHAnsi" w:hAnsi="Times New Roman" w:cs="Times New Roman"/>
        </w:rPr>
        <w:t xml:space="preserve">      4.  Response to alarms</w:t>
      </w:r>
    </w:p>
    <w:p w14:paraId="07FF57C0" w14:textId="77777777" w:rsidR="006537EF" w:rsidRDefault="006537EF" w:rsidP="006537EF">
      <w:pPr>
        <w:pStyle w:val="NoSpacing"/>
        <w:rPr>
          <w:rFonts w:ascii="Times New Roman" w:eastAsiaTheme="minorHAnsi" w:hAnsi="Times New Roman" w:cs="Times New Roman"/>
        </w:rPr>
      </w:pPr>
      <w:r w:rsidRPr="006537EF">
        <w:rPr>
          <w:rFonts w:ascii="Times New Roman" w:eastAsiaTheme="minorHAnsi" w:hAnsi="Times New Roman" w:cs="Times New Roman"/>
        </w:rPr>
        <w:t xml:space="preserve">      5.  Isolation of fire</w:t>
      </w:r>
    </w:p>
    <w:p w14:paraId="69D605B0" w14:textId="77777777" w:rsidR="003854B7" w:rsidRDefault="003854B7" w:rsidP="006537EF">
      <w:pPr>
        <w:pStyle w:val="NoSpacing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    6.  Evacuation of immediate area</w:t>
      </w:r>
    </w:p>
    <w:p w14:paraId="52A51FD5" w14:textId="77777777" w:rsidR="003854B7" w:rsidRDefault="003854B7" w:rsidP="006537EF">
      <w:pPr>
        <w:pStyle w:val="NoSpacing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    7.  Evacuation of smoke compartment</w:t>
      </w:r>
    </w:p>
    <w:p w14:paraId="23C301A0" w14:textId="6C155F42" w:rsidR="003854B7" w:rsidRDefault="003854B7" w:rsidP="006537EF">
      <w:pPr>
        <w:pStyle w:val="NoSpacing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    8.  </w:t>
      </w:r>
      <w:r w:rsidR="009470AE">
        <w:rPr>
          <w:rFonts w:ascii="Times New Roman" w:eastAsiaTheme="minorHAnsi" w:hAnsi="Times New Roman" w:cs="Times New Roman"/>
        </w:rPr>
        <w:t>Preparation of floors and building for evacuation</w:t>
      </w:r>
      <w:r w:rsidR="00EA45D2">
        <w:rPr>
          <w:rFonts w:ascii="Times New Roman" w:eastAsiaTheme="minorHAnsi" w:hAnsi="Times New Roman" w:cs="Times New Roman"/>
        </w:rPr>
        <w:t xml:space="preserve"> (</w:t>
      </w:r>
      <w:r w:rsidR="00177D83">
        <w:rPr>
          <w:rFonts w:ascii="Times New Roman" w:eastAsiaTheme="minorHAnsi" w:hAnsi="Times New Roman" w:cs="Times New Roman"/>
        </w:rPr>
        <w:t>if a tag, write under</w:t>
      </w:r>
      <w:r w:rsidR="00EA45D2">
        <w:rPr>
          <w:rFonts w:ascii="Times New Roman" w:eastAsiaTheme="minorHAnsi" w:hAnsi="Times New Roman" w:cs="Times New Roman"/>
        </w:rPr>
        <w:t xml:space="preserve"> K232)</w:t>
      </w:r>
    </w:p>
    <w:p w14:paraId="0B222966" w14:textId="77777777" w:rsidR="009470AE" w:rsidRDefault="009470AE" w:rsidP="009470AE">
      <w:pPr>
        <w:pStyle w:val="NoSpacing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    9.  Extinguishment of fire</w:t>
      </w:r>
    </w:p>
    <w:p w14:paraId="389AF277" w14:textId="77777777" w:rsidR="006537EF" w:rsidRPr="004D6BBD" w:rsidRDefault="006537EF" w:rsidP="009470A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2B5492DA" w14:textId="4D077387" w:rsidR="008D5BC6" w:rsidRPr="004D6BBD" w:rsidRDefault="008D5BC6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 xml:space="preserve">___ K712 </w:t>
      </w:r>
      <w:r w:rsidRPr="004D6BBD">
        <w:rPr>
          <w:rFonts w:ascii="Times New Roman" w:hAnsi="Times New Roman" w:cs="Times New Roman"/>
        </w:rPr>
        <w:t xml:space="preserve">Fire Drills </w:t>
      </w:r>
      <w:r w:rsidR="00102483">
        <w:rPr>
          <w:rFonts w:ascii="Times New Roman" w:hAnsi="Times New Roman" w:cs="Times New Roman"/>
        </w:rPr>
        <w:t>–</w:t>
      </w:r>
      <w:r w:rsidR="00F33C04">
        <w:rPr>
          <w:rFonts w:ascii="Times New Roman" w:hAnsi="Times New Roman" w:cs="Times New Roman"/>
        </w:rPr>
        <w:t xml:space="preserve"> </w:t>
      </w:r>
      <w:r w:rsidR="00102483">
        <w:rPr>
          <w:rFonts w:ascii="Times New Roman" w:hAnsi="Times New Roman" w:cs="Times New Roman"/>
        </w:rPr>
        <w:t>Baylor/</w:t>
      </w:r>
      <w:r w:rsidR="00F33C04">
        <w:rPr>
          <w:rFonts w:ascii="Times New Roman" w:hAnsi="Times New Roman" w:cs="Times New Roman"/>
        </w:rPr>
        <w:t>w</w:t>
      </w:r>
      <w:r w:rsidRPr="004D6BBD">
        <w:rPr>
          <w:rFonts w:ascii="Times New Roman" w:hAnsi="Times New Roman" w:cs="Times New Roman"/>
        </w:rPr>
        <w:t xml:space="preserve">eekend only staff </w:t>
      </w:r>
      <w:r w:rsidR="00F33C04">
        <w:rPr>
          <w:rFonts w:ascii="Times New Roman" w:hAnsi="Times New Roman" w:cs="Times New Roman"/>
        </w:rPr>
        <w:t>separate drills</w:t>
      </w:r>
      <w:r w:rsidRPr="004D6BBD">
        <w:rPr>
          <w:rFonts w:ascii="Times New Roman" w:hAnsi="Times New Roman" w:cs="Times New Roman"/>
        </w:rPr>
        <w:t xml:space="preserve"> </w:t>
      </w:r>
      <w:r w:rsidR="003D75A2">
        <w:rPr>
          <w:rFonts w:ascii="Times New Roman" w:hAnsi="Times New Roman" w:cs="Times New Roman"/>
        </w:rPr>
        <w:t>(2012 NFPA</w:t>
      </w:r>
      <w:r w:rsidR="00A623AE">
        <w:rPr>
          <w:rFonts w:ascii="Times New Roman" w:hAnsi="Times New Roman" w:cs="Times New Roman"/>
        </w:rPr>
        <w:t xml:space="preserve"> </w:t>
      </w:r>
      <w:r w:rsidR="009471AC">
        <w:rPr>
          <w:rFonts w:ascii="Times New Roman" w:hAnsi="Times New Roman" w:cs="Times New Roman"/>
        </w:rPr>
        <w:t xml:space="preserve">101, </w:t>
      </w:r>
      <w:r w:rsidRPr="004D6BBD">
        <w:rPr>
          <w:rFonts w:ascii="Times New Roman" w:hAnsi="Times New Roman" w:cs="Times New Roman"/>
        </w:rPr>
        <w:t>19.7.1.4</w:t>
      </w:r>
      <w:r w:rsidR="00743848">
        <w:rPr>
          <w:rFonts w:ascii="Times New Roman" w:hAnsi="Times New Roman" w:cs="Times New Roman"/>
        </w:rPr>
        <w:t xml:space="preserve"> </w:t>
      </w:r>
      <w:r w:rsidRPr="004D6BBD">
        <w:rPr>
          <w:rFonts w:ascii="Times New Roman" w:hAnsi="Times New Roman" w:cs="Times New Roman"/>
        </w:rPr>
        <w:t>- 19.7.1.7</w:t>
      </w:r>
      <w:r w:rsidR="00D0480A">
        <w:rPr>
          <w:rFonts w:ascii="Times New Roman" w:hAnsi="Times New Roman" w:cs="Times New Roman"/>
        </w:rPr>
        <w:t xml:space="preserve">, </w:t>
      </w:r>
      <w:r w:rsidR="007933B3">
        <w:rPr>
          <w:rFonts w:ascii="Times New Roman" w:hAnsi="Times New Roman" w:cs="Times New Roman"/>
        </w:rPr>
        <w:tab/>
      </w:r>
      <w:r w:rsidR="007933B3">
        <w:rPr>
          <w:rFonts w:ascii="Times New Roman" w:hAnsi="Times New Roman" w:cs="Times New Roman"/>
        </w:rPr>
        <w:tab/>
      </w:r>
      <w:r w:rsidR="00462D3C">
        <w:rPr>
          <w:rFonts w:ascii="Times New Roman" w:hAnsi="Times New Roman" w:cs="Times New Roman"/>
        </w:rPr>
        <w:t xml:space="preserve">    </w:t>
      </w:r>
      <w:r w:rsidR="00D0480A">
        <w:rPr>
          <w:rFonts w:ascii="Times New Roman" w:hAnsi="Times New Roman" w:cs="Times New Roman"/>
        </w:rPr>
        <w:t>4.7.2, and 4.7.4</w:t>
      </w:r>
      <w:r w:rsidR="003D75A2">
        <w:rPr>
          <w:rFonts w:ascii="Times New Roman" w:hAnsi="Times New Roman" w:cs="Times New Roman"/>
        </w:rPr>
        <w:t>)</w:t>
      </w:r>
    </w:p>
    <w:p w14:paraId="669283F1" w14:textId="77777777" w:rsidR="008D5BC6" w:rsidRPr="004D6BBD" w:rsidRDefault="008D5BC6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 xml:space="preserve">___ K741 </w:t>
      </w:r>
      <w:r w:rsidRPr="004D6BBD">
        <w:rPr>
          <w:rFonts w:ascii="Times New Roman" w:hAnsi="Times New Roman" w:cs="Times New Roman"/>
        </w:rPr>
        <w:t xml:space="preserve">Smoking Policy </w:t>
      </w:r>
      <w:r w:rsidR="003D75A2">
        <w:rPr>
          <w:rFonts w:ascii="Times New Roman" w:hAnsi="Times New Roman" w:cs="Times New Roman"/>
        </w:rPr>
        <w:t xml:space="preserve">(2012 NFPA 101, </w:t>
      </w:r>
      <w:r w:rsidRPr="004D6BBD">
        <w:rPr>
          <w:rFonts w:ascii="Times New Roman" w:hAnsi="Times New Roman" w:cs="Times New Roman"/>
        </w:rPr>
        <w:t>19.7.4</w:t>
      </w:r>
      <w:r w:rsidR="003D75A2">
        <w:rPr>
          <w:rFonts w:ascii="Times New Roman" w:hAnsi="Times New Roman" w:cs="Times New Roman"/>
        </w:rPr>
        <w:t>)</w:t>
      </w:r>
    </w:p>
    <w:p w14:paraId="1DDCB116" w14:textId="77777777" w:rsidR="008D5BC6" w:rsidRDefault="008D5BC6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 xml:space="preserve">___ K751 </w:t>
      </w:r>
      <w:r w:rsidRPr="004D6BBD">
        <w:rPr>
          <w:rFonts w:ascii="Times New Roman" w:hAnsi="Times New Roman" w:cs="Times New Roman"/>
        </w:rPr>
        <w:t xml:space="preserve">Cubicle Curtains and Draperies </w:t>
      </w:r>
      <w:r w:rsidR="003D75A2">
        <w:rPr>
          <w:rFonts w:ascii="Times New Roman" w:hAnsi="Times New Roman" w:cs="Times New Roman"/>
        </w:rPr>
        <w:t xml:space="preserve">(2012 NFPA 101, </w:t>
      </w:r>
      <w:r w:rsidRPr="004D6BBD">
        <w:rPr>
          <w:rFonts w:ascii="Times New Roman" w:hAnsi="Times New Roman" w:cs="Times New Roman"/>
        </w:rPr>
        <w:t>19.7.5.1</w:t>
      </w:r>
      <w:r w:rsidR="004422AC">
        <w:rPr>
          <w:rFonts w:ascii="Times New Roman" w:hAnsi="Times New Roman" w:cs="Times New Roman"/>
        </w:rPr>
        <w:t>,</w:t>
      </w:r>
      <w:r w:rsidR="002C4A7C">
        <w:rPr>
          <w:rFonts w:ascii="Times New Roman" w:hAnsi="Times New Roman" w:cs="Times New Roman"/>
        </w:rPr>
        <w:t xml:space="preserve"> and 10.3.1</w:t>
      </w:r>
      <w:r w:rsidR="003D75A2">
        <w:rPr>
          <w:rFonts w:ascii="Times New Roman" w:hAnsi="Times New Roman" w:cs="Times New Roman"/>
        </w:rPr>
        <w:t>)</w:t>
      </w:r>
    </w:p>
    <w:p w14:paraId="3682481F" w14:textId="7A01E8B1" w:rsidR="0052530A" w:rsidRDefault="0052530A" w:rsidP="0052530A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>___ K</w:t>
      </w:r>
      <w:r>
        <w:rPr>
          <w:rFonts w:ascii="Times New Roman" w:hAnsi="Times New Roman" w:cs="Times New Roman"/>
          <w:b/>
        </w:rPr>
        <w:t>76</w:t>
      </w:r>
      <w:r w:rsidRPr="004D6BBD">
        <w:rPr>
          <w:rFonts w:ascii="Times New Roman" w:hAnsi="Times New Roman" w:cs="Times New Roman"/>
          <w:b/>
        </w:rPr>
        <w:t xml:space="preserve">1 </w:t>
      </w:r>
      <w:r w:rsidRPr="004D6BBD">
        <w:rPr>
          <w:rFonts w:ascii="Times New Roman" w:hAnsi="Times New Roman" w:cs="Times New Roman"/>
        </w:rPr>
        <w:t>Fire</w:t>
      </w:r>
      <w:r>
        <w:rPr>
          <w:rFonts w:ascii="Times New Roman" w:hAnsi="Times New Roman" w:cs="Times New Roman"/>
        </w:rPr>
        <w:t xml:space="preserve"> doors assemblies – Inspected </w:t>
      </w:r>
      <w:r w:rsidR="00FC52D8">
        <w:rPr>
          <w:rFonts w:ascii="Times New Roman" w:hAnsi="Times New Roman" w:cs="Times New Roman"/>
        </w:rPr>
        <w:t xml:space="preserve">and Tested </w:t>
      </w:r>
      <w:r>
        <w:rPr>
          <w:rFonts w:ascii="Times New Roman" w:hAnsi="Times New Roman" w:cs="Times New Roman"/>
        </w:rPr>
        <w:t>annually -</w:t>
      </w:r>
      <w:r w:rsidRPr="00775568">
        <w:rPr>
          <w:rFonts w:ascii="Times New Roman" w:hAnsi="Times New Roman" w:cs="Times New Roman"/>
          <w:b/>
        </w:rPr>
        <w:t xml:space="preserve"> Implementation</w:t>
      </w:r>
      <w:r w:rsidRPr="004D6B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January 1, 2018</w:t>
      </w:r>
      <w:r w:rsidRPr="004D6BBD">
        <w:rPr>
          <w:rFonts w:ascii="Times New Roman" w:hAnsi="Times New Roman" w:cs="Times New Roman"/>
        </w:rPr>
        <w:t xml:space="preserve"> </w:t>
      </w:r>
      <w:r w:rsidR="00462D3C">
        <w:rPr>
          <w:rFonts w:ascii="Times New Roman" w:hAnsi="Times New Roman" w:cs="Times New Roman"/>
        </w:rPr>
        <w:tab/>
      </w:r>
      <w:r w:rsidR="00462D3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>(2012 NFPA 101, 8.3</w:t>
      </w:r>
      <w:r w:rsidR="00FC52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3.1</w:t>
      </w:r>
      <w:r w:rsidR="00EB716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2010 NFPA 80, 5.2</w:t>
      </w:r>
      <w:r w:rsidR="00EB7161">
        <w:rPr>
          <w:rFonts w:ascii="Times New Roman" w:hAnsi="Times New Roman" w:cs="Times New Roman"/>
        </w:rPr>
        <w:t>/</w:t>
      </w:r>
      <w:r w:rsidR="00FC52D8">
        <w:rPr>
          <w:rFonts w:ascii="Times New Roman" w:hAnsi="Times New Roman" w:cs="Times New Roman"/>
        </w:rPr>
        <w:t xml:space="preserve"> S&amp;C 17-38-LSC</w:t>
      </w:r>
      <w:r>
        <w:rPr>
          <w:rFonts w:ascii="Times New Roman" w:hAnsi="Times New Roman" w:cs="Times New Roman"/>
        </w:rPr>
        <w:t>)</w:t>
      </w:r>
      <w:r w:rsidRPr="004D6BBD">
        <w:rPr>
          <w:rFonts w:ascii="Times New Roman" w:hAnsi="Times New Roman" w:cs="Times New Roman"/>
        </w:rPr>
        <w:t xml:space="preserve"> </w:t>
      </w:r>
    </w:p>
    <w:p w14:paraId="3F15B0C4" w14:textId="2172AFB3" w:rsidR="00FC52D8" w:rsidRPr="004D6BBD" w:rsidRDefault="00FC52D8" w:rsidP="005253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 Nonrated doors </w:t>
      </w:r>
      <w:r w:rsidRPr="00EB7161">
        <w:rPr>
          <w:rFonts w:ascii="Times New Roman" w:hAnsi="Times New Roman" w:cs="Times New Roman"/>
          <w:b/>
        </w:rPr>
        <w:t>should</w:t>
      </w:r>
      <w:r>
        <w:rPr>
          <w:rFonts w:ascii="Times New Roman" w:hAnsi="Times New Roman" w:cs="Times New Roman"/>
        </w:rPr>
        <w:t xml:space="preserve"> be routinely inspected (2012 NFPA 101, </w:t>
      </w:r>
      <w:r w:rsidRPr="004D6BBD">
        <w:rPr>
          <w:rFonts w:ascii="Times New Roman" w:hAnsi="Times New Roman" w:cs="Times New Roman"/>
        </w:rPr>
        <w:t>19.</w:t>
      </w:r>
      <w:r>
        <w:rPr>
          <w:rFonts w:ascii="Times New Roman" w:hAnsi="Times New Roman" w:cs="Times New Roman"/>
        </w:rPr>
        <w:t xml:space="preserve">7.6, </w:t>
      </w:r>
      <w:r w:rsidR="00EB7161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4.6.12</w:t>
      </w:r>
      <w:r w:rsidR="00EB716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S&amp;C 17-38-</w:t>
      </w:r>
      <w:r w:rsidR="00462D3C">
        <w:rPr>
          <w:rFonts w:ascii="Times New Roman" w:hAnsi="Times New Roman" w:cs="Times New Roman"/>
        </w:rPr>
        <w:t xml:space="preserve">     </w:t>
      </w:r>
      <w:r w:rsidR="00D844BF">
        <w:rPr>
          <w:rFonts w:ascii="Times New Roman" w:hAnsi="Times New Roman" w:cs="Times New Roman"/>
        </w:rPr>
        <w:tab/>
      </w:r>
      <w:r w:rsidR="00D844BF">
        <w:rPr>
          <w:rFonts w:ascii="Times New Roman" w:hAnsi="Times New Roman" w:cs="Times New Roman"/>
        </w:rPr>
        <w:tab/>
      </w:r>
      <w:r w:rsidR="00462D3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SC)</w:t>
      </w:r>
    </w:p>
    <w:p w14:paraId="3E2B316F" w14:textId="77777777" w:rsidR="004E52C5" w:rsidRPr="004E52C5" w:rsidRDefault="008D5BC6" w:rsidP="004E52C5">
      <w:pPr>
        <w:pStyle w:val="NoSpacing"/>
        <w:rPr>
          <w:rFonts w:ascii="Times New Roman" w:eastAsiaTheme="minorHAnsi" w:hAnsi="Times New Roman" w:cs="Times New Roman"/>
        </w:rPr>
      </w:pPr>
      <w:r w:rsidRPr="004E52C5">
        <w:rPr>
          <w:rFonts w:ascii="Times New Roman" w:eastAsiaTheme="minorHAnsi" w:hAnsi="Times New Roman" w:cs="Times New Roman"/>
        </w:rPr>
        <w:t>___</w:t>
      </w:r>
      <w:r w:rsidR="001E35DC" w:rsidRPr="004D6BBD">
        <w:rPr>
          <w:b/>
        </w:rPr>
        <w:t xml:space="preserve"> </w:t>
      </w:r>
      <w:r w:rsidR="001E35DC" w:rsidRPr="004E52C5">
        <w:rPr>
          <w:rFonts w:ascii="Times New Roman" w:eastAsiaTheme="minorHAnsi" w:hAnsi="Times New Roman" w:cs="Times New Roman"/>
          <w:b/>
        </w:rPr>
        <w:t>K771</w:t>
      </w:r>
      <w:r w:rsidR="001E35DC" w:rsidRPr="004D6BBD">
        <w:rPr>
          <w:b/>
        </w:rPr>
        <w:t xml:space="preserve"> </w:t>
      </w:r>
      <w:r w:rsidR="00B651FF" w:rsidRPr="004E52C5">
        <w:rPr>
          <w:rFonts w:ascii="Times New Roman" w:eastAsiaTheme="minorHAnsi" w:hAnsi="Times New Roman" w:cs="Times New Roman"/>
        </w:rPr>
        <w:t>Engineered Smoke Control Systems</w:t>
      </w:r>
      <w:r w:rsidR="001E35DC" w:rsidRPr="004E52C5">
        <w:rPr>
          <w:rFonts w:ascii="Times New Roman" w:eastAsiaTheme="minorHAnsi" w:hAnsi="Times New Roman" w:cs="Times New Roman"/>
        </w:rPr>
        <w:t xml:space="preserve"> </w:t>
      </w:r>
      <w:r w:rsidR="003D75A2" w:rsidRPr="004E52C5">
        <w:rPr>
          <w:rFonts w:ascii="Times New Roman" w:eastAsiaTheme="minorHAnsi" w:hAnsi="Times New Roman" w:cs="Times New Roman"/>
        </w:rPr>
        <w:t xml:space="preserve">(2012 NFPA 101, </w:t>
      </w:r>
      <w:r w:rsidR="001E35DC" w:rsidRPr="004E52C5">
        <w:rPr>
          <w:rFonts w:ascii="Times New Roman" w:eastAsiaTheme="minorHAnsi" w:hAnsi="Times New Roman" w:cs="Times New Roman"/>
        </w:rPr>
        <w:t>19.7.7</w:t>
      </w:r>
      <w:r w:rsidR="00A53809" w:rsidRPr="004E52C5">
        <w:rPr>
          <w:rFonts w:ascii="Times New Roman" w:eastAsiaTheme="minorHAnsi" w:hAnsi="Times New Roman" w:cs="Times New Roman"/>
        </w:rPr>
        <w:t>/</w:t>
      </w:r>
      <w:r w:rsidR="001E35DC" w:rsidRPr="004E52C5">
        <w:rPr>
          <w:rFonts w:ascii="Times New Roman" w:eastAsiaTheme="minorHAnsi" w:hAnsi="Times New Roman" w:cs="Times New Roman"/>
        </w:rPr>
        <w:t xml:space="preserve"> 2012 NFPA 92, 8</w:t>
      </w:r>
      <w:r w:rsidR="003D75A2" w:rsidRPr="004E52C5">
        <w:rPr>
          <w:rFonts w:ascii="Times New Roman" w:eastAsiaTheme="minorHAnsi" w:hAnsi="Times New Roman" w:cs="Times New Roman"/>
        </w:rPr>
        <w:t>)</w:t>
      </w:r>
    </w:p>
    <w:p w14:paraId="1A144E30" w14:textId="7F244AD3" w:rsidR="004E52C5" w:rsidRDefault="00132524" w:rsidP="004E52C5">
      <w:pPr>
        <w:pStyle w:val="NoSpacing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ab/>
        <w:t xml:space="preserve">    </w:t>
      </w:r>
      <w:r w:rsidR="004E52C5" w:rsidRPr="004E52C5">
        <w:rPr>
          <w:rFonts w:ascii="Times New Roman" w:eastAsiaTheme="minorHAnsi" w:hAnsi="Times New Roman" w:cs="Times New Roman"/>
        </w:rPr>
        <w:t xml:space="preserve">Elevator Pressurization, Smoke Refuge Area, Pressurized Stairwells, &amp; Large-Volume Space </w:t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  <w:t xml:space="preserve">    </w:t>
      </w:r>
      <w:r w:rsidR="004E52C5" w:rsidRPr="004E52C5">
        <w:rPr>
          <w:rFonts w:ascii="Times New Roman" w:eastAsiaTheme="minorHAnsi" w:hAnsi="Times New Roman" w:cs="Times New Roman"/>
        </w:rPr>
        <w:t xml:space="preserve">(Atrium) </w:t>
      </w:r>
    </w:p>
    <w:p w14:paraId="18083945" w14:textId="6788343F" w:rsidR="002B5BFF" w:rsidRDefault="002B5BFF" w:rsidP="00132524">
      <w:pPr>
        <w:pStyle w:val="NoSpacing"/>
        <w:numPr>
          <w:ilvl w:val="0"/>
          <w:numId w:val="5"/>
        </w:numPr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Dedicated systems shall be tested at least semiannually.</w:t>
      </w:r>
    </w:p>
    <w:p w14:paraId="0E89B787" w14:textId="2B8FFE5C" w:rsidR="002B5BFF" w:rsidRPr="004E52C5" w:rsidRDefault="002B5BFF" w:rsidP="00132524">
      <w:pPr>
        <w:pStyle w:val="NoSpacing"/>
        <w:numPr>
          <w:ilvl w:val="0"/>
          <w:numId w:val="5"/>
        </w:numPr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Nondedicated systems shall be tested at least annually.</w:t>
      </w:r>
    </w:p>
    <w:p w14:paraId="54527701" w14:textId="77777777" w:rsidR="004E52C5" w:rsidRDefault="004E52C5" w:rsidP="004E52C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7AAC4DB5" w14:textId="3C7DC0B0" w:rsidR="00C93935" w:rsidRPr="004D6BBD" w:rsidRDefault="00C93935" w:rsidP="00C93935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>___ K</w:t>
      </w:r>
      <w:r>
        <w:rPr>
          <w:rFonts w:ascii="Times New Roman" w:hAnsi="Times New Roman" w:cs="Times New Roman"/>
          <w:b/>
        </w:rPr>
        <w:t xml:space="preserve">901 </w:t>
      </w:r>
      <w:r w:rsidRPr="004D6BBD">
        <w:rPr>
          <w:rFonts w:ascii="Times New Roman" w:hAnsi="Times New Roman" w:cs="Times New Roman"/>
        </w:rPr>
        <w:t xml:space="preserve">Risk </w:t>
      </w:r>
      <w:r>
        <w:rPr>
          <w:rFonts w:ascii="Times New Roman" w:hAnsi="Times New Roman" w:cs="Times New Roman"/>
        </w:rPr>
        <w:t>A</w:t>
      </w:r>
      <w:r w:rsidRPr="004D6BBD">
        <w:rPr>
          <w:rFonts w:ascii="Times New Roman" w:hAnsi="Times New Roman" w:cs="Times New Roman"/>
        </w:rPr>
        <w:t xml:space="preserve">ssessment of Building Features </w:t>
      </w:r>
      <w:r w:rsidR="00102483">
        <w:rPr>
          <w:rFonts w:ascii="Times New Roman" w:hAnsi="Times New Roman" w:cs="Times New Roman"/>
        </w:rPr>
        <w:t>(</w:t>
      </w:r>
      <w:r w:rsidR="00102483" w:rsidRPr="00102483">
        <w:rPr>
          <w:rFonts w:ascii="Times New Roman" w:hAnsi="Times New Roman" w:cs="Times New Roman"/>
          <w:b/>
        </w:rPr>
        <w:t>New Buildings</w:t>
      </w:r>
      <w:r w:rsidR="00836935">
        <w:rPr>
          <w:rFonts w:ascii="Times New Roman" w:hAnsi="Times New Roman" w:cs="Times New Roman"/>
          <w:b/>
        </w:rPr>
        <w:t xml:space="preserve">, New Equipment and/or New </w:t>
      </w:r>
      <w:r w:rsidR="00462D3C">
        <w:rPr>
          <w:rFonts w:ascii="Times New Roman" w:hAnsi="Times New Roman" w:cs="Times New Roman"/>
          <w:b/>
        </w:rPr>
        <w:tab/>
      </w:r>
      <w:r w:rsidR="00462D3C">
        <w:rPr>
          <w:rFonts w:ascii="Times New Roman" w:hAnsi="Times New Roman" w:cs="Times New Roman"/>
          <w:b/>
        </w:rPr>
        <w:tab/>
      </w:r>
      <w:r w:rsidR="00462D3C">
        <w:rPr>
          <w:rFonts w:ascii="Times New Roman" w:hAnsi="Times New Roman" w:cs="Times New Roman"/>
          <w:b/>
        </w:rPr>
        <w:tab/>
        <w:t xml:space="preserve">    </w:t>
      </w:r>
      <w:r w:rsidR="00836935">
        <w:rPr>
          <w:rFonts w:ascii="Times New Roman" w:hAnsi="Times New Roman" w:cs="Times New Roman"/>
          <w:b/>
        </w:rPr>
        <w:t>Systems</w:t>
      </w:r>
      <w:r w:rsidR="00102483" w:rsidRPr="00102483">
        <w:rPr>
          <w:rFonts w:ascii="Times New Roman" w:hAnsi="Times New Roman" w:cs="Times New Roman"/>
          <w:b/>
        </w:rPr>
        <w:t xml:space="preserve"> Only</w:t>
      </w:r>
      <w:r w:rsidR="00102483">
        <w:rPr>
          <w:rFonts w:ascii="Times New Roman" w:hAnsi="Times New Roman" w:cs="Times New Roman"/>
        </w:rPr>
        <w:t>)</w:t>
      </w:r>
      <w:r w:rsidRPr="004D6BBD">
        <w:rPr>
          <w:rFonts w:ascii="Times New Roman" w:hAnsi="Times New Roman" w:cs="Times New Roman"/>
        </w:rPr>
        <w:t xml:space="preserve"> </w:t>
      </w:r>
      <w:r w:rsidR="00957448">
        <w:rPr>
          <w:rFonts w:ascii="Times New Roman" w:hAnsi="Times New Roman" w:cs="Times New Roman"/>
        </w:rPr>
        <w:t>(2012 NFPA 99, chapter 4)</w:t>
      </w:r>
      <w:r w:rsidRPr="004D6BBD">
        <w:rPr>
          <w:rFonts w:ascii="Times New Roman" w:hAnsi="Times New Roman" w:cs="Times New Roman"/>
        </w:rPr>
        <w:t xml:space="preserve">                                    </w:t>
      </w:r>
    </w:p>
    <w:p w14:paraId="3F2E0B9F" w14:textId="5B19E60F" w:rsidR="001E35DC" w:rsidRDefault="001E35DC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>___</w:t>
      </w:r>
      <w:r w:rsidR="00C41CDB">
        <w:rPr>
          <w:rFonts w:ascii="Times New Roman" w:hAnsi="Times New Roman" w:cs="Times New Roman"/>
          <w:b/>
        </w:rPr>
        <w:t xml:space="preserve"> </w:t>
      </w:r>
      <w:r w:rsidRPr="004D6BBD">
        <w:rPr>
          <w:rFonts w:ascii="Times New Roman" w:hAnsi="Times New Roman" w:cs="Times New Roman"/>
          <w:b/>
        </w:rPr>
        <w:t xml:space="preserve">K907 </w:t>
      </w:r>
      <w:r w:rsidRPr="004D6BBD">
        <w:rPr>
          <w:rFonts w:ascii="Times New Roman" w:hAnsi="Times New Roman" w:cs="Times New Roman"/>
        </w:rPr>
        <w:t xml:space="preserve">Piped Medical Gases </w:t>
      </w:r>
      <w:r w:rsidR="009C74D3">
        <w:rPr>
          <w:rFonts w:ascii="Times New Roman" w:hAnsi="Times New Roman" w:cs="Times New Roman"/>
        </w:rPr>
        <w:t xml:space="preserve">Maintenance – </w:t>
      </w:r>
      <w:r w:rsidR="009C74D3" w:rsidRPr="00E80C53">
        <w:rPr>
          <w:rFonts w:ascii="Times New Roman" w:hAnsi="Times New Roman" w:cs="Times New Roman"/>
          <w:b/>
          <w:bCs/>
        </w:rPr>
        <w:t>in house</w:t>
      </w:r>
      <w:r w:rsidR="002C0478">
        <w:rPr>
          <w:rFonts w:ascii="Times New Roman" w:hAnsi="Times New Roman" w:cs="Times New Roman"/>
        </w:rPr>
        <w:t xml:space="preserve"> </w:t>
      </w:r>
      <w:r w:rsidR="00900592">
        <w:rPr>
          <w:rFonts w:ascii="Times New Roman" w:hAnsi="Times New Roman" w:cs="Times New Roman"/>
        </w:rPr>
        <w:t>to include an inventory</w:t>
      </w:r>
      <w:r w:rsidR="00E36BA3">
        <w:rPr>
          <w:rFonts w:ascii="Times New Roman" w:hAnsi="Times New Roman" w:cs="Times New Roman"/>
        </w:rPr>
        <w:t xml:space="preserve"> </w:t>
      </w:r>
      <w:r w:rsidR="003D75A2">
        <w:rPr>
          <w:rFonts w:ascii="Times New Roman" w:hAnsi="Times New Roman" w:cs="Times New Roman"/>
        </w:rPr>
        <w:t>(</w:t>
      </w:r>
      <w:r w:rsidR="00CA5180">
        <w:rPr>
          <w:rFonts w:ascii="Times New Roman" w:hAnsi="Times New Roman" w:cs="Times New Roman"/>
        </w:rPr>
        <w:t xml:space="preserve">2012 </w:t>
      </w:r>
      <w:r w:rsidR="00652CA4">
        <w:rPr>
          <w:rFonts w:ascii="Times New Roman" w:hAnsi="Times New Roman" w:cs="Times New Roman"/>
        </w:rPr>
        <w:t xml:space="preserve">NFPA 99 </w:t>
      </w:r>
      <w:r w:rsidR="00462D3C">
        <w:rPr>
          <w:rFonts w:ascii="Times New Roman" w:hAnsi="Times New Roman" w:cs="Times New Roman"/>
        </w:rPr>
        <w:tab/>
      </w:r>
      <w:r w:rsidR="00462D3C">
        <w:rPr>
          <w:rFonts w:ascii="Times New Roman" w:hAnsi="Times New Roman" w:cs="Times New Roman"/>
        </w:rPr>
        <w:tab/>
      </w:r>
      <w:r w:rsidR="00462D3C">
        <w:rPr>
          <w:rFonts w:ascii="Times New Roman" w:hAnsi="Times New Roman" w:cs="Times New Roman"/>
        </w:rPr>
        <w:tab/>
        <w:t xml:space="preserve">    </w:t>
      </w:r>
      <w:r w:rsidR="00652CA4">
        <w:rPr>
          <w:rFonts w:ascii="Times New Roman" w:hAnsi="Times New Roman" w:cs="Times New Roman"/>
        </w:rPr>
        <w:t>5.1.14.2.1</w:t>
      </w:r>
      <w:r w:rsidR="00957448">
        <w:rPr>
          <w:rFonts w:ascii="Times New Roman" w:hAnsi="Times New Roman" w:cs="Times New Roman"/>
        </w:rPr>
        <w:t xml:space="preserve">, </w:t>
      </w:r>
      <w:r w:rsidR="00652CA4">
        <w:rPr>
          <w:rFonts w:ascii="Times New Roman" w:hAnsi="Times New Roman" w:cs="Times New Roman"/>
        </w:rPr>
        <w:t>5.</w:t>
      </w:r>
      <w:r w:rsidRPr="004D6BBD">
        <w:rPr>
          <w:rFonts w:ascii="Times New Roman" w:hAnsi="Times New Roman" w:cs="Times New Roman"/>
        </w:rPr>
        <w:t>1.14.2.2</w:t>
      </w:r>
      <w:r w:rsidR="00957448">
        <w:rPr>
          <w:rFonts w:ascii="Times New Roman" w:hAnsi="Times New Roman" w:cs="Times New Roman"/>
        </w:rPr>
        <w:t xml:space="preserve">, </w:t>
      </w:r>
      <w:r w:rsidRPr="004D6BBD">
        <w:rPr>
          <w:rFonts w:ascii="Times New Roman" w:hAnsi="Times New Roman" w:cs="Times New Roman"/>
        </w:rPr>
        <w:t>5.1.15</w:t>
      </w:r>
      <w:r w:rsidR="00957448">
        <w:rPr>
          <w:rFonts w:ascii="Times New Roman" w:hAnsi="Times New Roman" w:cs="Times New Roman"/>
        </w:rPr>
        <w:t xml:space="preserve">, 5.2.14, </w:t>
      </w:r>
      <w:r w:rsidR="00EB7161">
        <w:rPr>
          <w:rFonts w:ascii="Times New Roman" w:hAnsi="Times New Roman" w:cs="Times New Roman"/>
        </w:rPr>
        <w:t xml:space="preserve">and </w:t>
      </w:r>
      <w:r w:rsidR="00957448">
        <w:rPr>
          <w:rFonts w:ascii="Times New Roman" w:hAnsi="Times New Roman" w:cs="Times New Roman"/>
        </w:rPr>
        <w:t>5.3.13.4.2</w:t>
      </w:r>
      <w:r w:rsidR="003D75A2">
        <w:rPr>
          <w:rFonts w:ascii="Times New Roman" w:hAnsi="Times New Roman" w:cs="Times New Roman"/>
        </w:rPr>
        <w:t>)</w:t>
      </w:r>
    </w:p>
    <w:p w14:paraId="648097C5" w14:textId="242DE1FC" w:rsidR="009C74D3" w:rsidRDefault="00C41CDB" w:rsidP="009C74D3">
      <w:pPr>
        <w:pStyle w:val="NoSpacing"/>
        <w:rPr>
          <w:rFonts w:ascii="Times New Roman" w:eastAsiaTheme="minorHAnsi" w:hAnsi="Times New Roman" w:cs="Times New Roman"/>
        </w:rPr>
      </w:pPr>
      <w:r w:rsidRPr="00821C52">
        <w:rPr>
          <w:rFonts w:ascii="Times New Roman" w:eastAsiaTheme="minorHAnsi" w:hAnsi="Times New Roman" w:cs="Times New Roman"/>
          <w:b/>
        </w:rPr>
        <w:lastRenderedPageBreak/>
        <w:t>___</w:t>
      </w:r>
      <w:r w:rsidRPr="004D6BBD">
        <w:rPr>
          <w:b/>
        </w:rPr>
        <w:t xml:space="preserve"> </w:t>
      </w:r>
      <w:r w:rsidRPr="00821C52">
        <w:rPr>
          <w:rFonts w:ascii="Times New Roman" w:eastAsiaTheme="minorHAnsi" w:hAnsi="Times New Roman" w:cs="Times New Roman"/>
          <w:b/>
        </w:rPr>
        <w:t>K908</w:t>
      </w:r>
      <w:r w:rsidRPr="004D6BBD">
        <w:rPr>
          <w:b/>
        </w:rPr>
        <w:t xml:space="preserve"> </w:t>
      </w:r>
      <w:r w:rsidRPr="00821C52">
        <w:rPr>
          <w:rFonts w:ascii="Times New Roman" w:eastAsiaTheme="minorHAnsi" w:hAnsi="Times New Roman" w:cs="Times New Roman"/>
        </w:rPr>
        <w:t xml:space="preserve">Gas and Vacuum Piped Systems </w:t>
      </w:r>
      <w:r w:rsidR="009C74D3">
        <w:rPr>
          <w:rFonts w:ascii="Times New Roman" w:eastAsiaTheme="minorHAnsi" w:hAnsi="Times New Roman" w:cs="Times New Roman"/>
        </w:rPr>
        <w:t>I</w:t>
      </w:r>
      <w:r w:rsidRPr="00821C52">
        <w:rPr>
          <w:rFonts w:ascii="Times New Roman" w:eastAsiaTheme="minorHAnsi" w:hAnsi="Times New Roman" w:cs="Times New Roman"/>
        </w:rPr>
        <w:t xml:space="preserve">nspections and </w:t>
      </w:r>
      <w:r w:rsidR="009C74D3">
        <w:rPr>
          <w:rFonts w:ascii="Times New Roman" w:eastAsiaTheme="minorHAnsi" w:hAnsi="Times New Roman" w:cs="Times New Roman"/>
        </w:rPr>
        <w:t>T</w:t>
      </w:r>
      <w:r w:rsidRPr="00821C52">
        <w:rPr>
          <w:rFonts w:ascii="Times New Roman" w:eastAsiaTheme="minorHAnsi" w:hAnsi="Times New Roman" w:cs="Times New Roman"/>
        </w:rPr>
        <w:t xml:space="preserve">esting </w:t>
      </w:r>
      <w:r w:rsidR="00BA248F">
        <w:rPr>
          <w:rFonts w:ascii="Times New Roman" w:eastAsiaTheme="minorHAnsi" w:hAnsi="Times New Roman" w:cs="Times New Roman"/>
        </w:rPr>
        <w:t xml:space="preserve">annually </w:t>
      </w:r>
      <w:r w:rsidR="009C74D3">
        <w:rPr>
          <w:rFonts w:ascii="Times New Roman" w:eastAsiaTheme="minorHAnsi" w:hAnsi="Times New Roman" w:cs="Times New Roman"/>
          <w:b/>
        </w:rPr>
        <w:t>by outside contractor</w:t>
      </w:r>
      <w:r w:rsidR="002C0478">
        <w:rPr>
          <w:rFonts w:ascii="Times New Roman" w:eastAsiaTheme="minorHAnsi" w:hAnsi="Times New Roman" w:cs="Times New Roman"/>
          <w:b/>
        </w:rPr>
        <w:t xml:space="preserve"> </w:t>
      </w:r>
      <w:r w:rsidR="00462D3C">
        <w:rPr>
          <w:rFonts w:ascii="Times New Roman" w:eastAsiaTheme="minorHAnsi" w:hAnsi="Times New Roman" w:cs="Times New Roman"/>
          <w:b/>
        </w:rPr>
        <w:tab/>
      </w:r>
      <w:r w:rsidR="00462D3C">
        <w:rPr>
          <w:rFonts w:ascii="Times New Roman" w:eastAsiaTheme="minorHAnsi" w:hAnsi="Times New Roman" w:cs="Times New Roman"/>
          <w:b/>
        </w:rPr>
        <w:tab/>
        <w:t xml:space="preserve">    </w:t>
      </w:r>
      <w:r w:rsidRPr="00821C52">
        <w:rPr>
          <w:rFonts w:ascii="Times New Roman" w:eastAsiaTheme="minorHAnsi" w:hAnsi="Times New Roman" w:cs="Times New Roman"/>
        </w:rPr>
        <w:t xml:space="preserve">(2012 NFPA 99, 5.1.14.2.3, B.5.2, 5.2.13, 5.3.13, </w:t>
      </w:r>
      <w:r w:rsidR="00EB7161">
        <w:rPr>
          <w:rFonts w:ascii="Times New Roman" w:eastAsiaTheme="minorHAnsi" w:hAnsi="Times New Roman" w:cs="Times New Roman"/>
        </w:rPr>
        <w:t xml:space="preserve">and </w:t>
      </w:r>
      <w:r w:rsidRPr="00821C52">
        <w:rPr>
          <w:rFonts w:ascii="Times New Roman" w:eastAsiaTheme="minorHAnsi" w:hAnsi="Times New Roman" w:cs="Times New Roman"/>
        </w:rPr>
        <w:t>5.3.13.4)</w:t>
      </w:r>
      <w:r w:rsidR="00821C52">
        <w:rPr>
          <w:rFonts w:ascii="Times New Roman" w:eastAsiaTheme="minorHAnsi" w:hAnsi="Times New Roman" w:cs="Times New Roman"/>
        </w:rPr>
        <w:t xml:space="preserve"> </w:t>
      </w:r>
    </w:p>
    <w:p w14:paraId="344B4592" w14:textId="77777777" w:rsidR="009C74D3" w:rsidRDefault="00C15524" w:rsidP="009C74D3">
      <w:pPr>
        <w:pStyle w:val="NoSpacing"/>
        <w:rPr>
          <w:rFonts w:eastAsia="Times New Roman"/>
          <w:szCs w:val="14"/>
        </w:rPr>
      </w:pPr>
      <w:r w:rsidRPr="00B30610">
        <w:rPr>
          <w:rFonts w:eastAsia="Times New Roman"/>
          <w:szCs w:val="14"/>
        </w:rPr>
        <w:t xml:space="preserve"> </w:t>
      </w:r>
    </w:p>
    <w:p w14:paraId="46B8C62F" w14:textId="77777777" w:rsidR="001869F2" w:rsidRDefault="009C74D3" w:rsidP="001869F2">
      <w:pPr>
        <w:pStyle w:val="NoSpacing"/>
      </w:pPr>
      <w:r w:rsidRPr="009C74D3">
        <w:t>Who:_________________________________________ Date:______________</w:t>
      </w:r>
    </w:p>
    <w:p w14:paraId="3997D23D" w14:textId="77777777" w:rsidR="001869F2" w:rsidRDefault="001869F2" w:rsidP="001869F2">
      <w:pPr>
        <w:pStyle w:val="NoSpacing"/>
      </w:pPr>
    </w:p>
    <w:p w14:paraId="10694DD9" w14:textId="77777777" w:rsidR="00442A13" w:rsidRDefault="00414FF4" w:rsidP="004909D9">
      <w:pPr>
        <w:rPr>
          <w:rFonts w:ascii="Times New Roman" w:hAnsi="Times New Roman" w:cs="Times New Roman"/>
          <w:b/>
        </w:rPr>
      </w:pPr>
      <w:r w:rsidRPr="004D6BBD">
        <w:rPr>
          <w:rFonts w:ascii="Times New Roman" w:hAnsi="Times New Roman" w:cs="Times New Roman"/>
          <w:b/>
        </w:rPr>
        <w:t>___</w:t>
      </w:r>
      <w:r w:rsidR="00C41CDB">
        <w:rPr>
          <w:rFonts w:ascii="Times New Roman" w:hAnsi="Times New Roman" w:cs="Times New Roman"/>
          <w:b/>
        </w:rPr>
        <w:t xml:space="preserve"> </w:t>
      </w:r>
      <w:r w:rsidRPr="004D6BBD">
        <w:rPr>
          <w:rFonts w:ascii="Times New Roman" w:hAnsi="Times New Roman" w:cs="Times New Roman"/>
          <w:b/>
        </w:rPr>
        <w:t xml:space="preserve">K914 </w:t>
      </w:r>
    </w:p>
    <w:p w14:paraId="444538A1" w14:textId="77777777" w:rsidR="00EA6CA9" w:rsidRDefault="00EA6CA9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2694D" w:rsidRPr="00E2694D">
        <w:rPr>
          <w:rFonts w:ascii="Times New Roman" w:hAnsi="Times New Roman" w:cs="Times New Roman"/>
        </w:rPr>
        <w:t>A.</w:t>
      </w:r>
      <w:r w:rsidR="00E2694D">
        <w:rPr>
          <w:rFonts w:ascii="Times New Roman" w:hAnsi="Times New Roman" w:cs="Times New Roman"/>
          <w:b/>
        </w:rPr>
        <w:t xml:space="preserve"> </w:t>
      </w:r>
      <w:r w:rsidR="00D7171E" w:rsidRPr="004D6BBD">
        <w:rPr>
          <w:rFonts w:ascii="Times New Roman" w:hAnsi="Times New Roman" w:cs="Times New Roman"/>
        </w:rPr>
        <w:t xml:space="preserve">Electrical System Maintenance &amp; Testing </w:t>
      </w:r>
      <w:r w:rsidR="00503E83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</w:p>
    <w:p w14:paraId="5620ABED" w14:textId="05F8DD73" w:rsidR="002273C0" w:rsidRDefault="00EA6CA9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03E83">
        <w:rPr>
          <w:rFonts w:ascii="Times New Roman" w:hAnsi="Times New Roman" w:cs="Times New Roman"/>
        </w:rPr>
        <w:t xml:space="preserve">1.  Testing of hospital-grade receptacles at the following locations – only after initial installation, </w:t>
      </w:r>
      <w:r w:rsidR="00132524">
        <w:rPr>
          <w:rFonts w:ascii="Times New Roman" w:hAnsi="Times New Roman" w:cs="Times New Roman"/>
        </w:rPr>
        <w:t xml:space="preserve">  </w:t>
      </w:r>
      <w:r w:rsidR="001325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</w:t>
      </w:r>
      <w:r w:rsidR="00503E83">
        <w:rPr>
          <w:rFonts w:ascii="Times New Roman" w:hAnsi="Times New Roman" w:cs="Times New Roman"/>
        </w:rPr>
        <w:t>replacement, or servicing of device</w:t>
      </w:r>
      <w:r w:rsidR="000E42E1">
        <w:rPr>
          <w:rFonts w:ascii="Times New Roman" w:hAnsi="Times New Roman" w:cs="Times New Roman"/>
        </w:rPr>
        <w:t xml:space="preserve"> (2012 NFPA 99, 6.3.4.1.1)</w:t>
      </w:r>
      <w:r w:rsidR="00503E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14:paraId="441A5858" w14:textId="668E3C04" w:rsidR="00D7171E" w:rsidRDefault="00EA6CA9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503E83">
        <w:rPr>
          <w:rFonts w:ascii="Times New Roman" w:hAnsi="Times New Roman" w:cs="Times New Roman"/>
        </w:rPr>
        <w:t>2.  Testing of nonhospital-grade receptacles – at intervals not exceeding 12 months</w:t>
      </w:r>
      <w:r w:rsidR="000E42E1">
        <w:rPr>
          <w:rFonts w:ascii="Times New Roman" w:hAnsi="Times New Roman" w:cs="Times New Roman"/>
        </w:rPr>
        <w:t xml:space="preserve"> (2012 NFPA </w:t>
      </w:r>
      <w:r>
        <w:rPr>
          <w:rFonts w:ascii="Times New Roman" w:hAnsi="Times New Roman" w:cs="Times New Roman"/>
        </w:rPr>
        <w:tab/>
        <w:t xml:space="preserve">       </w:t>
      </w:r>
      <w:r w:rsidR="000E42E1">
        <w:rPr>
          <w:rFonts w:ascii="Times New Roman" w:hAnsi="Times New Roman" w:cs="Times New Roman"/>
        </w:rPr>
        <w:t>99, 6.3.4.1.3, and 6.3.3.2)</w:t>
      </w:r>
    </w:p>
    <w:p w14:paraId="41BC136B" w14:textId="0E50892D" w:rsidR="00D7171E" w:rsidRDefault="00D7171E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EA6CA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 O</w:t>
      </w:r>
      <w:r w:rsidRPr="004D6BBD">
        <w:rPr>
          <w:rFonts w:ascii="Times New Roman" w:hAnsi="Times New Roman" w:cs="Times New Roman"/>
        </w:rPr>
        <w:t xml:space="preserve">utlets </w:t>
      </w:r>
      <w:r>
        <w:rPr>
          <w:rFonts w:ascii="Times New Roman" w:hAnsi="Times New Roman" w:cs="Times New Roman"/>
        </w:rPr>
        <w:t xml:space="preserve">at patient/resident </w:t>
      </w:r>
      <w:r w:rsidRPr="004D6BBD">
        <w:rPr>
          <w:rFonts w:ascii="Times New Roman" w:hAnsi="Times New Roman" w:cs="Times New Roman"/>
        </w:rPr>
        <w:t>beds</w:t>
      </w:r>
    </w:p>
    <w:p w14:paraId="6741B57A" w14:textId="3460598E" w:rsidR="00E2694D" w:rsidRDefault="00E2694D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EA6CA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___W</w:t>
      </w:r>
      <w:r w:rsidRPr="004D6BBD">
        <w:rPr>
          <w:rFonts w:ascii="Times New Roman" w:hAnsi="Times New Roman" w:cs="Times New Roman"/>
        </w:rPr>
        <w:t>here deep sedation or general anesthesia is administered</w:t>
      </w:r>
    </w:p>
    <w:p w14:paraId="5EDBFFB5" w14:textId="3DE9B924" w:rsidR="00F140A0" w:rsidRPr="00442A13" w:rsidRDefault="00E2694D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 B. </w:t>
      </w:r>
      <w:r w:rsidR="00E2055E" w:rsidRPr="0031479B">
        <w:rPr>
          <w:rFonts w:ascii="Times New Roman" w:hAnsi="Times New Roman" w:cs="Times New Roman"/>
        </w:rPr>
        <w:t>Line</w:t>
      </w:r>
      <w:r w:rsidR="00E2055E">
        <w:rPr>
          <w:rFonts w:ascii="Times New Roman" w:hAnsi="Times New Roman" w:cs="Times New Roman"/>
          <w:b/>
        </w:rPr>
        <w:t xml:space="preserve"> </w:t>
      </w:r>
      <w:r w:rsidR="00E2055E" w:rsidRPr="00E2055E">
        <w:rPr>
          <w:rFonts w:ascii="Times New Roman" w:hAnsi="Times New Roman" w:cs="Times New Roman"/>
        </w:rPr>
        <w:t>Isolation Monitors monthly testing</w:t>
      </w:r>
      <w:r w:rsidR="00442A13">
        <w:rPr>
          <w:rFonts w:ascii="Times New Roman" w:hAnsi="Times New Roman" w:cs="Times New Roman"/>
          <w:b/>
        </w:rPr>
        <w:t xml:space="preserve"> </w:t>
      </w:r>
      <w:r w:rsidR="00442A13">
        <w:rPr>
          <w:rFonts w:ascii="Times New Roman" w:hAnsi="Times New Roman" w:cs="Times New Roman"/>
        </w:rPr>
        <w:t xml:space="preserve">(2012 NFPA 99, 6.3.2.6.3.6, 6.3.3.3.2, 6.3.4.1.4, and </w:t>
      </w:r>
      <w:r w:rsidR="00462D3C">
        <w:rPr>
          <w:rFonts w:ascii="Times New Roman" w:hAnsi="Times New Roman" w:cs="Times New Roman"/>
        </w:rPr>
        <w:tab/>
      </w:r>
      <w:r w:rsidR="00462D3C">
        <w:rPr>
          <w:rFonts w:ascii="Times New Roman" w:hAnsi="Times New Roman" w:cs="Times New Roman"/>
        </w:rPr>
        <w:tab/>
      </w:r>
      <w:r w:rsidR="00442A13">
        <w:rPr>
          <w:rFonts w:ascii="Times New Roman" w:hAnsi="Times New Roman" w:cs="Times New Roman"/>
        </w:rPr>
        <w:t>6.3.4.1.5)</w:t>
      </w:r>
    </w:p>
    <w:p w14:paraId="38ED9C4B" w14:textId="77777777" w:rsidR="00C95C0E" w:rsidRPr="004D6BBD" w:rsidRDefault="00C95C0E" w:rsidP="004909D9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 xml:space="preserve">___ K918 </w:t>
      </w:r>
      <w:r w:rsidRPr="004D6BBD">
        <w:rPr>
          <w:rFonts w:ascii="Times New Roman" w:hAnsi="Times New Roman" w:cs="Times New Roman"/>
        </w:rPr>
        <w:t xml:space="preserve">Generator </w:t>
      </w:r>
      <w:r w:rsidR="009A7923">
        <w:rPr>
          <w:rFonts w:ascii="Times New Roman" w:hAnsi="Times New Roman" w:cs="Times New Roman"/>
        </w:rPr>
        <w:t xml:space="preserve">(2010 NFPA 110, </w:t>
      </w:r>
      <w:r w:rsidR="00DD28EE">
        <w:rPr>
          <w:rFonts w:ascii="Times New Roman" w:hAnsi="Times New Roman" w:cs="Times New Roman"/>
        </w:rPr>
        <w:t xml:space="preserve">1.3, and </w:t>
      </w:r>
      <w:r w:rsidR="009A7923">
        <w:rPr>
          <w:rFonts w:ascii="Times New Roman" w:hAnsi="Times New Roman" w:cs="Times New Roman"/>
        </w:rPr>
        <w:t>8)</w:t>
      </w:r>
    </w:p>
    <w:p w14:paraId="0E91C569" w14:textId="77777777" w:rsidR="00C95C0E" w:rsidRPr="004D6BBD" w:rsidRDefault="00866572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95C0E" w:rsidRPr="004D6BBD">
        <w:rPr>
          <w:rFonts w:ascii="Times New Roman" w:hAnsi="Times New Roman" w:cs="Times New Roman"/>
        </w:rPr>
        <w:t>__</w:t>
      </w:r>
      <w:r w:rsidR="00A7781E">
        <w:rPr>
          <w:rFonts w:ascii="Times New Roman" w:hAnsi="Times New Roman" w:cs="Times New Roman"/>
        </w:rPr>
        <w:t>_</w:t>
      </w:r>
      <w:r w:rsidR="00C95C0E" w:rsidRPr="004D6BBD">
        <w:rPr>
          <w:rFonts w:ascii="Times New Roman" w:hAnsi="Times New Roman" w:cs="Times New Roman"/>
        </w:rPr>
        <w:t xml:space="preserve"> Weekly Visual Inspections </w:t>
      </w:r>
      <w:r w:rsidR="00BB20C1">
        <w:rPr>
          <w:rFonts w:ascii="Times New Roman" w:hAnsi="Times New Roman" w:cs="Times New Roman"/>
        </w:rPr>
        <w:t>(</w:t>
      </w:r>
      <w:r w:rsidR="00C95C0E" w:rsidRPr="004D6BBD">
        <w:rPr>
          <w:rFonts w:ascii="Times New Roman" w:hAnsi="Times New Roman" w:cs="Times New Roman"/>
        </w:rPr>
        <w:t>2010 NFPA 110, 8.4.1</w:t>
      </w:r>
      <w:r w:rsidR="00BB20C1">
        <w:rPr>
          <w:rFonts w:ascii="Times New Roman" w:hAnsi="Times New Roman" w:cs="Times New Roman"/>
        </w:rPr>
        <w:t>)</w:t>
      </w:r>
    </w:p>
    <w:p w14:paraId="094F10A9" w14:textId="77777777" w:rsidR="00C95C0E" w:rsidRPr="004D6BBD" w:rsidRDefault="00866572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7781E">
        <w:rPr>
          <w:rFonts w:ascii="Times New Roman" w:hAnsi="Times New Roman" w:cs="Times New Roman"/>
        </w:rPr>
        <w:t>_</w:t>
      </w:r>
      <w:r w:rsidR="00C95C0E" w:rsidRPr="004D6BBD">
        <w:rPr>
          <w:rFonts w:ascii="Times New Roman" w:hAnsi="Times New Roman" w:cs="Times New Roman"/>
        </w:rPr>
        <w:t xml:space="preserve">__ Generator Monthly Load Testing </w:t>
      </w:r>
      <w:r w:rsidR="00BB20C1">
        <w:rPr>
          <w:rFonts w:ascii="Times New Roman" w:hAnsi="Times New Roman" w:cs="Times New Roman"/>
        </w:rPr>
        <w:t>(</w:t>
      </w:r>
      <w:r w:rsidR="00C95C0E" w:rsidRPr="004D6BBD">
        <w:rPr>
          <w:rFonts w:ascii="Times New Roman" w:hAnsi="Times New Roman" w:cs="Times New Roman"/>
        </w:rPr>
        <w:t>2010 NFPA 110</w:t>
      </w:r>
      <w:r w:rsidR="00544914">
        <w:rPr>
          <w:rFonts w:ascii="Times New Roman" w:hAnsi="Times New Roman" w:cs="Times New Roman"/>
        </w:rPr>
        <w:t>,</w:t>
      </w:r>
      <w:r w:rsidR="00C95C0E" w:rsidRPr="004D6BBD">
        <w:rPr>
          <w:rFonts w:ascii="Times New Roman" w:hAnsi="Times New Roman" w:cs="Times New Roman"/>
        </w:rPr>
        <w:t xml:space="preserve"> 8.4.1</w:t>
      </w:r>
      <w:r w:rsidR="00BB20C1">
        <w:rPr>
          <w:rFonts w:ascii="Times New Roman" w:hAnsi="Times New Roman" w:cs="Times New Roman"/>
        </w:rPr>
        <w:t>)</w:t>
      </w:r>
    </w:p>
    <w:p w14:paraId="393EC9C2" w14:textId="16203CAE" w:rsidR="00C95C0E" w:rsidRDefault="00866572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7781E">
        <w:rPr>
          <w:rFonts w:ascii="Times New Roman" w:hAnsi="Times New Roman" w:cs="Times New Roman"/>
        </w:rPr>
        <w:t>_</w:t>
      </w:r>
      <w:r w:rsidR="00C95C0E" w:rsidRPr="004D6BBD">
        <w:rPr>
          <w:rFonts w:ascii="Times New Roman" w:hAnsi="Times New Roman" w:cs="Times New Roman"/>
        </w:rPr>
        <w:t xml:space="preserve">__ Back-up Plan for the Emergency Generator </w:t>
      </w:r>
      <w:r w:rsidR="009A7923">
        <w:rPr>
          <w:rFonts w:ascii="Times New Roman" w:hAnsi="Times New Roman" w:cs="Times New Roman"/>
        </w:rPr>
        <w:t xml:space="preserve">– “consideration” </w:t>
      </w:r>
      <w:r w:rsidR="00BB20C1">
        <w:rPr>
          <w:rFonts w:ascii="Times New Roman" w:hAnsi="Times New Roman" w:cs="Times New Roman"/>
        </w:rPr>
        <w:t>(</w:t>
      </w:r>
      <w:r w:rsidR="00C95C0E" w:rsidRPr="004D6BBD">
        <w:rPr>
          <w:rFonts w:ascii="Times New Roman" w:hAnsi="Times New Roman" w:cs="Times New Roman"/>
        </w:rPr>
        <w:t>2010 NFPA 110, 8.1.2</w:t>
      </w:r>
      <w:r w:rsidR="00BB20C1">
        <w:rPr>
          <w:rFonts w:ascii="Times New Roman" w:hAnsi="Times New Roman" w:cs="Times New Roman"/>
        </w:rPr>
        <w:t>)</w:t>
      </w:r>
      <w:r w:rsidR="00352D3B">
        <w:rPr>
          <w:rFonts w:ascii="Times New Roman" w:hAnsi="Times New Roman" w:cs="Times New Roman"/>
        </w:rPr>
        <w:t xml:space="preserve">            </w:t>
      </w:r>
      <w:r w:rsidR="00462D3C">
        <w:rPr>
          <w:rFonts w:ascii="Times New Roman" w:hAnsi="Times New Roman" w:cs="Times New Roman"/>
        </w:rPr>
        <w:tab/>
      </w:r>
      <w:r w:rsidR="00462D3C">
        <w:rPr>
          <w:rFonts w:ascii="Times New Roman" w:hAnsi="Times New Roman" w:cs="Times New Roman"/>
        </w:rPr>
        <w:tab/>
        <w:t xml:space="preserve">  </w:t>
      </w:r>
      <w:r w:rsidR="00352D3B">
        <w:rPr>
          <w:rFonts w:ascii="Times New Roman" w:hAnsi="Times New Roman" w:cs="Times New Roman"/>
        </w:rPr>
        <w:t>Tied into the Emergency Preparedness Plan.</w:t>
      </w:r>
    </w:p>
    <w:p w14:paraId="7DBA3A81" w14:textId="74293C98" w:rsidR="00AB0ADA" w:rsidRDefault="00AB0ADA" w:rsidP="00AB0A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_</w:t>
      </w:r>
      <w:r w:rsidRPr="004D6BBD">
        <w:rPr>
          <w:rFonts w:ascii="Times New Roman" w:hAnsi="Times New Roman" w:cs="Times New Roman"/>
        </w:rPr>
        <w:t>__ Storage Batteries</w:t>
      </w:r>
      <w:r>
        <w:rPr>
          <w:rFonts w:ascii="Times New Roman" w:hAnsi="Times New Roman" w:cs="Times New Roman"/>
        </w:rPr>
        <w:t xml:space="preserve"> – inspected w</w:t>
      </w:r>
      <w:r w:rsidRPr="004D6BBD">
        <w:rPr>
          <w:rFonts w:ascii="Times New Roman" w:hAnsi="Times New Roman" w:cs="Times New Roman"/>
        </w:rPr>
        <w:t xml:space="preserve">eekly </w:t>
      </w:r>
      <w:r>
        <w:rPr>
          <w:rFonts w:ascii="Times New Roman" w:hAnsi="Times New Roman" w:cs="Times New Roman"/>
        </w:rPr>
        <w:t xml:space="preserve">(2010 NFPA 110, </w:t>
      </w:r>
      <w:r w:rsidRPr="004D6BBD">
        <w:rPr>
          <w:rFonts w:ascii="Times New Roman" w:hAnsi="Times New Roman" w:cs="Times New Roman"/>
        </w:rPr>
        <w:t>8.3.7</w:t>
      </w:r>
      <w:r>
        <w:rPr>
          <w:rFonts w:ascii="Times New Roman" w:hAnsi="Times New Roman" w:cs="Times New Roman"/>
        </w:rPr>
        <w:t>)</w:t>
      </w:r>
    </w:p>
    <w:p w14:paraId="3EB03F4A" w14:textId="57B77B52" w:rsidR="00AB0ADA" w:rsidRPr="004D6BBD" w:rsidRDefault="00AB0ADA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_</w:t>
      </w:r>
      <w:r w:rsidRPr="004D6BBD"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</w:rPr>
        <w:t>Lead-acid</w:t>
      </w:r>
      <w:r w:rsidRPr="004D6BBD">
        <w:rPr>
          <w:rFonts w:ascii="Times New Roman" w:hAnsi="Times New Roman" w:cs="Times New Roman"/>
        </w:rPr>
        <w:t xml:space="preserve"> Batteries</w:t>
      </w:r>
      <w:r>
        <w:rPr>
          <w:rFonts w:ascii="Times New Roman" w:hAnsi="Times New Roman" w:cs="Times New Roman"/>
        </w:rPr>
        <w:t xml:space="preserve"> – monthly testing of electrolyte specific gravity or conductance</w:t>
      </w:r>
      <w:r w:rsidRPr="004D6B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(2010 NFPA </w:t>
      </w:r>
      <w:r w:rsidR="006E2F13">
        <w:rPr>
          <w:rFonts w:ascii="Times New Roman" w:hAnsi="Times New Roman" w:cs="Times New Roman"/>
        </w:rPr>
        <w:tab/>
      </w:r>
      <w:r w:rsidR="00462D3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110, </w:t>
      </w:r>
      <w:r w:rsidRPr="004D6BBD">
        <w:rPr>
          <w:rFonts w:ascii="Times New Roman" w:hAnsi="Times New Roman" w:cs="Times New Roman"/>
        </w:rPr>
        <w:t>8.3.7</w:t>
      </w:r>
      <w:r>
        <w:rPr>
          <w:rFonts w:ascii="Times New Roman" w:hAnsi="Times New Roman" w:cs="Times New Roman"/>
        </w:rPr>
        <w:t>.1)</w:t>
      </w:r>
    </w:p>
    <w:p w14:paraId="38CEF151" w14:textId="77777777" w:rsidR="00C95C0E" w:rsidRPr="004D6BBD" w:rsidRDefault="00866572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7781E">
        <w:rPr>
          <w:rFonts w:ascii="Times New Roman" w:hAnsi="Times New Roman" w:cs="Times New Roman"/>
        </w:rPr>
        <w:t>_</w:t>
      </w:r>
      <w:r w:rsidR="00C95C0E" w:rsidRPr="004D6BBD">
        <w:rPr>
          <w:rFonts w:ascii="Times New Roman" w:hAnsi="Times New Roman" w:cs="Times New Roman"/>
        </w:rPr>
        <w:t xml:space="preserve">__ Diesel Load Bank Test </w:t>
      </w:r>
      <w:r w:rsidR="002F38C0">
        <w:rPr>
          <w:rFonts w:ascii="Times New Roman" w:hAnsi="Times New Roman" w:cs="Times New Roman"/>
        </w:rPr>
        <w:t>- a</w:t>
      </w:r>
      <w:r w:rsidR="00C95C0E" w:rsidRPr="004D6BBD">
        <w:rPr>
          <w:rFonts w:ascii="Times New Roman" w:hAnsi="Times New Roman" w:cs="Times New Roman"/>
        </w:rPr>
        <w:t>nnually/</w:t>
      </w:r>
      <w:r w:rsidR="002F38C0">
        <w:rPr>
          <w:rFonts w:ascii="Times New Roman" w:hAnsi="Times New Roman" w:cs="Times New Roman"/>
        </w:rPr>
        <w:t>m</w:t>
      </w:r>
      <w:r w:rsidR="00C95C0E" w:rsidRPr="004D6BBD">
        <w:rPr>
          <w:rFonts w:ascii="Times New Roman" w:hAnsi="Times New Roman" w:cs="Times New Roman"/>
        </w:rPr>
        <w:t>onthly</w:t>
      </w:r>
      <w:r w:rsidR="002F38C0">
        <w:rPr>
          <w:rFonts w:ascii="Times New Roman" w:hAnsi="Times New Roman" w:cs="Times New Roman"/>
        </w:rPr>
        <w:t xml:space="preserve"> </w:t>
      </w:r>
      <w:r w:rsidR="00BB20C1">
        <w:rPr>
          <w:rFonts w:ascii="Times New Roman" w:hAnsi="Times New Roman" w:cs="Times New Roman"/>
        </w:rPr>
        <w:t>(</w:t>
      </w:r>
      <w:r w:rsidR="00C95C0E" w:rsidRPr="004D6BBD">
        <w:rPr>
          <w:rFonts w:ascii="Times New Roman" w:hAnsi="Times New Roman" w:cs="Times New Roman"/>
        </w:rPr>
        <w:t>2010 NFPA 110, 8.4.2</w:t>
      </w:r>
      <w:r w:rsidR="00BB20C1">
        <w:rPr>
          <w:rFonts w:ascii="Times New Roman" w:hAnsi="Times New Roman" w:cs="Times New Roman"/>
        </w:rPr>
        <w:t>)</w:t>
      </w:r>
    </w:p>
    <w:p w14:paraId="58E7D278" w14:textId="77777777" w:rsidR="00C95C0E" w:rsidRPr="004D6BBD" w:rsidRDefault="00866572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7781E">
        <w:rPr>
          <w:rFonts w:ascii="Times New Roman" w:hAnsi="Times New Roman" w:cs="Times New Roman"/>
        </w:rPr>
        <w:t>_</w:t>
      </w:r>
      <w:r w:rsidR="00C95C0E" w:rsidRPr="004D6BBD">
        <w:rPr>
          <w:rFonts w:ascii="Times New Roman" w:hAnsi="Times New Roman" w:cs="Times New Roman"/>
        </w:rPr>
        <w:t xml:space="preserve">__ Fuel Quality Test </w:t>
      </w:r>
      <w:r w:rsidR="002F38C0">
        <w:rPr>
          <w:rFonts w:ascii="Times New Roman" w:hAnsi="Times New Roman" w:cs="Times New Roman"/>
        </w:rPr>
        <w:t>- a</w:t>
      </w:r>
      <w:r w:rsidR="00C95C0E" w:rsidRPr="004D6BBD">
        <w:rPr>
          <w:rFonts w:ascii="Times New Roman" w:hAnsi="Times New Roman" w:cs="Times New Roman"/>
        </w:rPr>
        <w:t xml:space="preserve">nnually </w:t>
      </w:r>
      <w:r w:rsidR="002B6B4A">
        <w:rPr>
          <w:rFonts w:ascii="Times New Roman" w:hAnsi="Times New Roman" w:cs="Times New Roman"/>
        </w:rPr>
        <w:t>(2010 NFPA 110, 8.3.8)</w:t>
      </w:r>
      <w:r w:rsidR="00573D34">
        <w:rPr>
          <w:rFonts w:ascii="Times New Roman" w:hAnsi="Times New Roman" w:cs="Times New Roman"/>
        </w:rPr>
        <w:t xml:space="preserve"> Date:_________________</w:t>
      </w:r>
    </w:p>
    <w:p w14:paraId="50823A42" w14:textId="77777777" w:rsidR="00C95C0E" w:rsidRPr="004D6BBD" w:rsidRDefault="00866572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7781E">
        <w:rPr>
          <w:rFonts w:ascii="Times New Roman" w:hAnsi="Times New Roman" w:cs="Times New Roman"/>
        </w:rPr>
        <w:t>_</w:t>
      </w:r>
      <w:r w:rsidR="00D21320" w:rsidRPr="004D6BBD">
        <w:rPr>
          <w:rFonts w:ascii="Times New Roman" w:hAnsi="Times New Roman" w:cs="Times New Roman"/>
        </w:rPr>
        <w:t xml:space="preserve">__ Level 1 EPSS </w:t>
      </w:r>
      <w:r w:rsidR="002F38C0">
        <w:rPr>
          <w:rFonts w:ascii="Times New Roman" w:hAnsi="Times New Roman" w:cs="Times New Roman"/>
        </w:rPr>
        <w:t>- t</w:t>
      </w:r>
      <w:r w:rsidR="00D21320" w:rsidRPr="004D6BBD">
        <w:rPr>
          <w:rFonts w:ascii="Times New Roman" w:hAnsi="Times New Roman" w:cs="Times New Roman"/>
        </w:rPr>
        <w:t>ested within</w:t>
      </w:r>
      <w:r w:rsidR="00C95C0E" w:rsidRPr="004D6BBD">
        <w:rPr>
          <w:rFonts w:ascii="Times New Roman" w:hAnsi="Times New Roman" w:cs="Times New Roman"/>
        </w:rPr>
        <w:t xml:space="preserve"> 3 </w:t>
      </w:r>
      <w:r w:rsidR="002F38C0">
        <w:rPr>
          <w:rFonts w:ascii="Times New Roman" w:hAnsi="Times New Roman" w:cs="Times New Roman"/>
        </w:rPr>
        <w:t>y</w:t>
      </w:r>
      <w:r w:rsidR="00C95C0E" w:rsidRPr="004D6BBD">
        <w:rPr>
          <w:rFonts w:ascii="Times New Roman" w:hAnsi="Times New Roman" w:cs="Times New Roman"/>
        </w:rPr>
        <w:t xml:space="preserve">ears </w:t>
      </w:r>
      <w:r w:rsidR="002B6B4A">
        <w:rPr>
          <w:rFonts w:ascii="Times New Roman" w:hAnsi="Times New Roman" w:cs="Times New Roman"/>
        </w:rPr>
        <w:t xml:space="preserve">(2010 NFPA 110, </w:t>
      </w:r>
      <w:r w:rsidR="00C95C0E" w:rsidRPr="004D6BBD">
        <w:rPr>
          <w:rFonts w:ascii="Times New Roman" w:hAnsi="Times New Roman" w:cs="Times New Roman"/>
        </w:rPr>
        <w:t>8.4.9</w:t>
      </w:r>
      <w:r w:rsidR="002B6B4A">
        <w:rPr>
          <w:rFonts w:ascii="Times New Roman" w:hAnsi="Times New Roman" w:cs="Times New Roman"/>
        </w:rPr>
        <w:t>)</w:t>
      </w:r>
    </w:p>
    <w:p w14:paraId="610BFA64" w14:textId="7AE1E786" w:rsidR="00A802DB" w:rsidRDefault="00D21320" w:rsidP="00C27B80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 xml:space="preserve">___ </w:t>
      </w:r>
      <w:r w:rsidR="00C27B80" w:rsidRPr="004D6BBD">
        <w:rPr>
          <w:rFonts w:ascii="Times New Roman" w:hAnsi="Times New Roman" w:cs="Times New Roman"/>
          <w:b/>
        </w:rPr>
        <w:t xml:space="preserve">K921 </w:t>
      </w:r>
      <w:r w:rsidR="00A802DB" w:rsidRPr="00A802DB">
        <w:rPr>
          <w:rFonts w:ascii="Times New Roman" w:hAnsi="Times New Roman" w:cs="Times New Roman"/>
        </w:rPr>
        <w:t>Patient Care</w:t>
      </w:r>
      <w:r w:rsidR="00A802DB">
        <w:rPr>
          <w:rFonts w:ascii="Times New Roman" w:hAnsi="Times New Roman" w:cs="Times New Roman"/>
          <w:b/>
        </w:rPr>
        <w:t xml:space="preserve"> </w:t>
      </w:r>
      <w:r w:rsidR="00233F63" w:rsidRPr="00233F63">
        <w:rPr>
          <w:rFonts w:ascii="Times New Roman" w:hAnsi="Times New Roman" w:cs="Times New Roman"/>
          <w:bCs/>
        </w:rPr>
        <w:t>Related</w:t>
      </w:r>
      <w:r w:rsidR="00233F63">
        <w:rPr>
          <w:rFonts w:ascii="Times New Roman" w:hAnsi="Times New Roman" w:cs="Times New Roman"/>
          <w:b/>
        </w:rPr>
        <w:t xml:space="preserve"> </w:t>
      </w:r>
      <w:r w:rsidR="00C27B80" w:rsidRPr="004D6BBD">
        <w:rPr>
          <w:rFonts w:ascii="Times New Roman" w:hAnsi="Times New Roman" w:cs="Times New Roman"/>
        </w:rPr>
        <w:t>Electrical</w:t>
      </w:r>
      <w:r w:rsidR="00B343FE">
        <w:rPr>
          <w:rFonts w:ascii="Times New Roman" w:hAnsi="Times New Roman" w:cs="Times New Roman"/>
        </w:rPr>
        <w:t xml:space="preserve"> Equipment </w:t>
      </w:r>
      <w:r w:rsidR="00A802DB">
        <w:rPr>
          <w:rFonts w:ascii="Times New Roman" w:hAnsi="Times New Roman" w:cs="Times New Roman"/>
        </w:rPr>
        <w:t xml:space="preserve">(PCREE) </w:t>
      </w:r>
    </w:p>
    <w:p w14:paraId="2F01C8B3" w14:textId="34D31204" w:rsidR="00C27B80" w:rsidRDefault="00A802DB" w:rsidP="00C27B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4D6BBD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</w:rPr>
        <w:t xml:space="preserve"> Facility shall establish policies and protocols for the type of test and intervals of testing for the </w:t>
      </w:r>
      <w:r>
        <w:rPr>
          <w:rFonts w:ascii="Times New Roman" w:hAnsi="Times New Roman" w:cs="Times New Roman"/>
        </w:rPr>
        <w:tab/>
        <w:t>PCREE</w:t>
      </w:r>
      <w:r w:rsidR="00B343FE" w:rsidRPr="00B343FE">
        <w:rPr>
          <w:rFonts w:ascii="Times New Roman" w:hAnsi="Times New Roman" w:cs="Times New Roman"/>
        </w:rPr>
        <w:t xml:space="preserve"> </w:t>
      </w:r>
      <w:r w:rsidR="002B6B4A">
        <w:rPr>
          <w:rFonts w:ascii="Times New Roman" w:hAnsi="Times New Roman" w:cs="Times New Roman"/>
        </w:rPr>
        <w:t>(</w:t>
      </w:r>
      <w:r w:rsidR="00C27B80" w:rsidRPr="004D6BBD">
        <w:rPr>
          <w:rFonts w:ascii="Times New Roman" w:hAnsi="Times New Roman" w:cs="Times New Roman"/>
        </w:rPr>
        <w:t>2012 NFPA 99, 10.5.2.1</w:t>
      </w:r>
      <w:r>
        <w:rPr>
          <w:rFonts w:ascii="Times New Roman" w:hAnsi="Times New Roman" w:cs="Times New Roman"/>
        </w:rPr>
        <w:t>.1</w:t>
      </w:r>
      <w:r w:rsidR="00C27B80" w:rsidRPr="004D6BB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 </w:t>
      </w:r>
      <w:r w:rsidR="00C27B80" w:rsidRPr="004D6BBD">
        <w:rPr>
          <w:rFonts w:ascii="Times New Roman" w:hAnsi="Times New Roman" w:cs="Times New Roman"/>
        </w:rPr>
        <w:t>10.5.3</w:t>
      </w:r>
      <w:r>
        <w:rPr>
          <w:rFonts w:ascii="Times New Roman" w:hAnsi="Times New Roman" w:cs="Times New Roman"/>
        </w:rPr>
        <w:t>.1.2</w:t>
      </w:r>
      <w:r w:rsidR="002B6B4A">
        <w:rPr>
          <w:rFonts w:ascii="Times New Roman" w:hAnsi="Times New Roman" w:cs="Times New Roman"/>
        </w:rPr>
        <w:t>)</w:t>
      </w:r>
    </w:p>
    <w:p w14:paraId="206703AA" w14:textId="00A962E3" w:rsidR="00A802DB" w:rsidRPr="004D6BBD" w:rsidRDefault="00A802DB" w:rsidP="00C27B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  <w:r w:rsidRPr="004D6BBD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</w:rPr>
        <w:t xml:space="preserve"> Facility shall test PCREE according to the facility’s</w:t>
      </w:r>
      <w:r w:rsidR="008809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establish</w:t>
      </w:r>
      <w:r w:rsidR="00880960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policies and protocols for the </w:t>
      </w:r>
      <w:r w:rsidR="00880960">
        <w:rPr>
          <w:rFonts w:ascii="Times New Roman" w:hAnsi="Times New Roman" w:cs="Times New Roman"/>
        </w:rPr>
        <w:tab/>
      </w:r>
      <w:r w:rsidR="008809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PCREE</w:t>
      </w:r>
      <w:r w:rsidRPr="00B34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4D6BBD">
        <w:rPr>
          <w:rFonts w:ascii="Times New Roman" w:hAnsi="Times New Roman" w:cs="Times New Roman"/>
        </w:rPr>
        <w:t xml:space="preserve">2012 NFPA 99, </w:t>
      </w:r>
      <w:r w:rsidR="00880960">
        <w:rPr>
          <w:rFonts w:ascii="Times New Roman" w:hAnsi="Times New Roman" w:cs="Times New Roman"/>
        </w:rPr>
        <w:t xml:space="preserve">10.3, </w:t>
      </w:r>
      <w:r w:rsidRPr="004D6BBD">
        <w:rPr>
          <w:rFonts w:ascii="Times New Roman" w:hAnsi="Times New Roman" w:cs="Times New Roman"/>
        </w:rPr>
        <w:t>10.5.2.1</w:t>
      </w:r>
      <w:r>
        <w:rPr>
          <w:rFonts w:ascii="Times New Roman" w:hAnsi="Times New Roman" w:cs="Times New Roman"/>
        </w:rPr>
        <w:t>.</w:t>
      </w:r>
      <w:r w:rsidR="00880960">
        <w:rPr>
          <w:rFonts w:ascii="Times New Roman" w:hAnsi="Times New Roman" w:cs="Times New Roman"/>
        </w:rPr>
        <w:t>2</w:t>
      </w:r>
      <w:r w:rsidRPr="004D6BBD">
        <w:rPr>
          <w:rFonts w:ascii="Times New Roman" w:hAnsi="Times New Roman" w:cs="Times New Roman"/>
        </w:rPr>
        <w:t xml:space="preserve">, </w:t>
      </w:r>
      <w:r w:rsidR="00880960">
        <w:rPr>
          <w:rFonts w:ascii="Times New Roman" w:hAnsi="Times New Roman" w:cs="Times New Roman"/>
        </w:rPr>
        <w:t xml:space="preserve">10.5.2.5, </w:t>
      </w:r>
      <w:r w:rsidRPr="004D6BBD">
        <w:rPr>
          <w:rFonts w:ascii="Times New Roman" w:hAnsi="Times New Roman" w:cs="Times New Roman"/>
        </w:rPr>
        <w:t>10.5.3</w:t>
      </w:r>
      <w:r w:rsidR="00880960">
        <w:rPr>
          <w:rFonts w:ascii="Times New Roman" w:hAnsi="Times New Roman" w:cs="Times New Roman"/>
        </w:rPr>
        <w:t>, 10.5.6, and 10.5.8</w:t>
      </w:r>
      <w:r>
        <w:rPr>
          <w:rFonts w:ascii="Times New Roman" w:hAnsi="Times New Roman" w:cs="Times New Roman"/>
        </w:rPr>
        <w:t>)</w:t>
      </w:r>
    </w:p>
    <w:p w14:paraId="727D42E1" w14:textId="16988200" w:rsidR="004A7609" w:rsidRDefault="00C27B80" w:rsidP="004A7609">
      <w:pPr>
        <w:pStyle w:val="NoSpacing"/>
        <w:rPr>
          <w:rFonts w:ascii="Times New Roman" w:eastAsiaTheme="minorHAnsi" w:hAnsi="Times New Roman" w:cs="Times New Roman"/>
        </w:rPr>
      </w:pPr>
      <w:r w:rsidRPr="004A7609">
        <w:rPr>
          <w:rFonts w:ascii="Times New Roman" w:eastAsiaTheme="minorHAnsi" w:hAnsi="Times New Roman" w:cs="Times New Roman"/>
          <w:b/>
        </w:rPr>
        <w:lastRenderedPageBreak/>
        <w:t>___ K924</w:t>
      </w:r>
      <w:r w:rsidRPr="004D6BBD">
        <w:rPr>
          <w:b/>
        </w:rPr>
        <w:t xml:space="preserve"> </w:t>
      </w:r>
      <w:r w:rsidRPr="004A7609">
        <w:rPr>
          <w:rFonts w:ascii="Times New Roman" w:eastAsiaTheme="minorHAnsi" w:hAnsi="Times New Roman" w:cs="Times New Roman"/>
        </w:rPr>
        <w:t>Gas Equipment</w:t>
      </w:r>
      <w:r w:rsidR="00B1667B" w:rsidRPr="004A7609">
        <w:rPr>
          <w:rFonts w:ascii="Times New Roman" w:eastAsiaTheme="minorHAnsi" w:hAnsi="Times New Roman" w:cs="Times New Roman"/>
        </w:rPr>
        <w:t xml:space="preserve"> (anesthesia apparatus)</w:t>
      </w:r>
      <w:r w:rsidR="009E6327" w:rsidRPr="004A7609">
        <w:rPr>
          <w:rFonts w:ascii="Times New Roman" w:eastAsiaTheme="minorHAnsi" w:hAnsi="Times New Roman" w:cs="Times New Roman"/>
        </w:rPr>
        <w:t xml:space="preserve"> </w:t>
      </w:r>
      <w:r w:rsidRPr="004A7609">
        <w:rPr>
          <w:rFonts w:ascii="Times New Roman" w:eastAsiaTheme="minorHAnsi" w:hAnsi="Times New Roman" w:cs="Times New Roman"/>
        </w:rPr>
        <w:t xml:space="preserve">- </w:t>
      </w:r>
      <w:r w:rsidR="00E77A68" w:rsidRPr="004A7609">
        <w:rPr>
          <w:rFonts w:ascii="Times New Roman" w:eastAsiaTheme="minorHAnsi" w:hAnsi="Times New Roman" w:cs="Times New Roman"/>
        </w:rPr>
        <w:t>t</w:t>
      </w:r>
      <w:r w:rsidRPr="004A7609">
        <w:rPr>
          <w:rFonts w:ascii="Times New Roman" w:eastAsiaTheme="minorHAnsi" w:hAnsi="Times New Roman" w:cs="Times New Roman"/>
        </w:rPr>
        <w:t xml:space="preserve">esting and </w:t>
      </w:r>
      <w:r w:rsidR="00E77A68" w:rsidRPr="004A7609">
        <w:rPr>
          <w:rFonts w:ascii="Times New Roman" w:eastAsiaTheme="minorHAnsi" w:hAnsi="Times New Roman" w:cs="Times New Roman"/>
        </w:rPr>
        <w:t>m</w:t>
      </w:r>
      <w:r w:rsidRPr="004A7609">
        <w:rPr>
          <w:rFonts w:ascii="Times New Roman" w:eastAsiaTheme="minorHAnsi" w:hAnsi="Times New Roman" w:cs="Times New Roman"/>
        </w:rPr>
        <w:t xml:space="preserve">aintenance </w:t>
      </w:r>
      <w:r w:rsidR="00E77A68" w:rsidRPr="004A7609">
        <w:rPr>
          <w:rFonts w:ascii="Times New Roman" w:eastAsiaTheme="minorHAnsi" w:hAnsi="Times New Roman" w:cs="Times New Roman"/>
        </w:rPr>
        <w:t>r</w:t>
      </w:r>
      <w:r w:rsidRPr="004A7609">
        <w:rPr>
          <w:rFonts w:ascii="Times New Roman" w:eastAsiaTheme="minorHAnsi" w:hAnsi="Times New Roman" w:cs="Times New Roman"/>
        </w:rPr>
        <w:t xml:space="preserve">equirements </w:t>
      </w:r>
      <w:r w:rsidR="002B6B4A" w:rsidRPr="004A7609">
        <w:rPr>
          <w:rFonts w:ascii="Times New Roman" w:eastAsiaTheme="minorHAnsi" w:hAnsi="Times New Roman" w:cs="Times New Roman"/>
        </w:rPr>
        <w:t>(</w:t>
      </w:r>
      <w:r w:rsidR="00B847C3" w:rsidRPr="004A7609">
        <w:rPr>
          <w:rFonts w:ascii="Times New Roman" w:eastAsiaTheme="minorHAnsi" w:hAnsi="Times New Roman" w:cs="Times New Roman"/>
        </w:rPr>
        <w:t xml:space="preserve">2012 </w:t>
      </w:r>
      <w:r w:rsidRPr="004A7609">
        <w:rPr>
          <w:rFonts w:ascii="Times New Roman" w:eastAsiaTheme="minorHAnsi" w:hAnsi="Times New Roman" w:cs="Times New Roman"/>
        </w:rPr>
        <w:t xml:space="preserve">NFPA 99, </w:t>
      </w:r>
      <w:r w:rsidR="004A1884">
        <w:rPr>
          <w:rFonts w:ascii="Times New Roman" w:eastAsiaTheme="minorHAnsi" w:hAnsi="Times New Roman" w:cs="Times New Roman"/>
        </w:rPr>
        <w:tab/>
        <w:t xml:space="preserve">    </w:t>
      </w:r>
      <w:r w:rsidRPr="004A7609">
        <w:rPr>
          <w:rFonts w:ascii="Times New Roman" w:eastAsiaTheme="minorHAnsi" w:hAnsi="Times New Roman" w:cs="Times New Roman"/>
        </w:rPr>
        <w:t>11.4.1</w:t>
      </w:r>
      <w:r w:rsidR="00B1667B" w:rsidRPr="004A7609">
        <w:rPr>
          <w:rFonts w:ascii="Times New Roman" w:eastAsiaTheme="minorHAnsi" w:hAnsi="Times New Roman" w:cs="Times New Roman"/>
        </w:rPr>
        <w:t>.</w:t>
      </w:r>
      <w:r w:rsidRPr="004A7609">
        <w:rPr>
          <w:rFonts w:ascii="Times New Roman" w:eastAsiaTheme="minorHAnsi" w:hAnsi="Times New Roman" w:cs="Times New Roman"/>
        </w:rPr>
        <w:t>3, 11.5.1.3</w:t>
      </w:r>
      <w:r w:rsidR="00B1667B" w:rsidRPr="004A7609">
        <w:rPr>
          <w:rFonts w:ascii="Times New Roman" w:eastAsiaTheme="minorHAnsi" w:hAnsi="Times New Roman" w:cs="Times New Roman"/>
        </w:rPr>
        <w:t xml:space="preserve">, 11.6.2.5, </w:t>
      </w:r>
      <w:r w:rsidR="00544914">
        <w:rPr>
          <w:rFonts w:ascii="Times New Roman" w:eastAsiaTheme="minorHAnsi" w:hAnsi="Times New Roman" w:cs="Times New Roman"/>
        </w:rPr>
        <w:t xml:space="preserve">and </w:t>
      </w:r>
      <w:r w:rsidR="00B1667B" w:rsidRPr="004A7609">
        <w:rPr>
          <w:rFonts w:ascii="Times New Roman" w:eastAsiaTheme="minorHAnsi" w:hAnsi="Times New Roman" w:cs="Times New Roman"/>
        </w:rPr>
        <w:t>11.6.2.6</w:t>
      </w:r>
      <w:r w:rsidR="002B6B4A" w:rsidRPr="004A7609">
        <w:rPr>
          <w:rFonts w:ascii="Times New Roman" w:eastAsiaTheme="minorHAnsi" w:hAnsi="Times New Roman" w:cs="Times New Roman"/>
        </w:rPr>
        <w:t>)</w:t>
      </w:r>
    </w:p>
    <w:p w14:paraId="4A7BB95C" w14:textId="3102C97C" w:rsidR="004A7609" w:rsidRPr="004A7609" w:rsidRDefault="004A1884" w:rsidP="004A7609">
      <w:pPr>
        <w:pStyle w:val="NoSpacing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ab/>
        <w:t xml:space="preserve">     </w:t>
      </w:r>
      <w:r w:rsidR="00D42D56">
        <w:rPr>
          <w:rFonts w:ascii="Times New Roman" w:eastAsiaTheme="minorHAnsi" w:hAnsi="Times New Roman" w:cs="Times New Roman"/>
        </w:rPr>
        <w:t>Testing shall occur after any adjustment, repair, alteration, or modification</w:t>
      </w:r>
      <w:r w:rsidR="00186278">
        <w:rPr>
          <w:rFonts w:ascii="Times New Roman" w:eastAsiaTheme="minorHAnsi" w:hAnsi="Times New Roman" w:cs="Times New Roman"/>
        </w:rPr>
        <w:t xml:space="preserve">.  Defective </w:t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  <w:t xml:space="preserve">     </w:t>
      </w:r>
      <w:r w:rsidR="00186278">
        <w:rPr>
          <w:rFonts w:ascii="Times New Roman" w:eastAsiaTheme="minorHAnsi" w:hAnsi="Times New Roman" w:cs="Times New Roman"/>
        </w:rPr>
        <w:t>equipment shall be immediately removed from service.</w:t>
      </w:r>
    </w:p>
    <w:p w14:paraId="0782CF93" w14:textId="77777777" w:rsidR="004A7609" w:rsidRPr="004D6BBD" w:rsidRDefault="004A7609" w:rsidP="004A7609">
      <w:pPr>
        <w:pStyle w:val="NoSpacing"/>
      </w:pPr>
    </w:p>
    <w:p w14:paraId="4061E304" w14:textId="77777777" w:rsidR="00C27B80" w:rsidRPr="004D6BBD" w:rsidRDefault="00C27B80" w:rsidP="00C27B80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 xml:space="preserve">___K926 </w:t>
      </w:r>
      <w:r w:rsidRPr="004D6BBD">
        <w:rPr>
          <w:rFonts w:ascii="Times New Roman" w:hAnsi="Times New Roman" w:cs="Times New Roman"/>
        </w:rPr>
        <w:t xml:space="preserve">Staff </w:t>
      </w:r>
      <w:r w:rsidR="00B535E2">
        <w:rPr>
          <w:rFonts w:ascii="Times New Roman" w:hAnsi="Times New Roman" w:cs="Times New Roman"/>
        </w:rPr>
        <w:t>T</w:t>
      </w:r>
      <w:r w:rsidRPr="004D6BBD">
        <w:rPr>
          <w:rFonts w:ascii="Times New Roman" w:hAnsi="Times New Roman" w:cs="Times New Roman"/>
        </w:rPr>
        <w:t>rain</w:t>
      </w:r>
      <w:r w:rsidR="00B535E2">
        <w:rPr>
          <w:rFonts w:ascii="Times New Roman" w:hAnsi="Times New Roman" w:cs="Times New Roman"/>
        </w:rPr>
        <w:t>ing</w:t>
      </w:r>
      <w:r w:rsidRPr="004D6BBD">
        <w:rPr>
          <w:rFonts w:ascii="Times New Roman" w:hAnsi="Times New Roman" w:cs="Times New Roman"/>
        </w:rPr>
        <w:t xml:space="preserve"> on Handling an</w:t>
      </w:r>
      <w:r w:rsidR="00B847C3">
        <w:rPr>
          <w:rFonts w:ascii="Times New Roman" w:hAnsi="Times New Roman" w:cs="Times New Roman"/>
        </w:rPr>
        <w:t>d</w:t>
      </w:r>
      <w:r w:rsidRPr="004D6BBD">
        <w:rPr>
          <w:rFonts w:ascii="Times New Roman" w:hAnsi="Times New Roman" w:cs="Times New Roman"/>
        </w:rPr>
        <w:t xml:space="preserve"> Risk of Medical Gas </w:t>
      </w:r>
      <w:r w:rsidR="00B535E2">
        <w:rPr>
          <w:rFonts w:ascii="Times New Roman" w:hAnsi="Times New Roman" w:cs="Times New Roman"/>
        </w:rPr>
        <w:t>- n</w:t>
      </w:r>
      <w:r w:rsidRPr="004D6BBD">
        <w:rPr>
          <w:rFonts w:ascii="Times New Roman" w:hAnsi="Times New Roman" w:cs="Times New Roman"/>
        </w:rPr>
        <w:t xml:space="preserve">ew </w:t>
      </w:r>
      <w:r w:rsidR="00B535E2">
        <w:rPr>
          <w:rFonts w:ascii="Times New Roman" w:hAnsi="Times New Roman" w:cs="Times New Roman"/>
        </w:rPr>
        <w:t>p</w:t>
      </w:r>
      <w:r w:rsidRPr="004D6BBD">
        <w:rPr>
          <w:rFonts w:ascii="Times New Roman" w:hAnsi="Times New Roman" w:cs="Times New Roman"/>
        </w:rPr>
        <w:t xml:space="preserve">ersonnel and </w:t>
      </w:r>
      <w:r w:rsidR="00B535E2">
        <w:rPr>
          <w:rFonts w:ascii="Times New Roman" w:hAnsi="Times New Roman" w:cs="Times New Roman"/>
        </w:rPr>
        <w:t>a</w:t>
      </w:r>
      <w:r w:rsidRPr="004D6BBD">
        <w:rPr>
          <w:rFonts w:ascii="Times New Roman" w:hAnsi="Times New Roman" w:cs="Times New Roman"/>
        </w:rPr>
        <w:t>nnually</w:t>
      </w:r>
      <w:r w:rsidR="00B535E2">
        <w:rPr>
          <w:rFonts w:ascii="Times New Roman" w:hAnsi="Times New Roman" w:cs="Times New Roman"/>
        </w:rPr>
        <w:t xml:space="preserve"> </w:t>
      </w:r>
      <w:r w:rsidR="002B6B4A">
        <w:rPr>
          <w:rFonts w:ascii="Times New Roman" w:hAnsi="Times New Roman" w:cs="Times New Roman"/>
        </w:rPr>
        <w:t>(</w:t>
      </w:r>
      <w:r w:rsidR="00B847C3">
        <w:rPr>
          <w:rFonts w:ascii="Times New Roman" w:hAnsi="Times New Roman" w:cs="Times New Roman"/>
        </w:rPr>
        <w:t xml:space="preserve">2012 </w:t>
      </w:r>
      <w:r w:rsidRPr="004D6BBD">
        <w:rPr>
          <w:rFonts w:ascii="Times New Roman" w:hAnsi="Times New Roman" w:cs="Times New Roman"/>
        </w:rPr>
        <w:t>NFPA</w:t>
      </w:r>
      <w:r w:rsidR="00B847C3">
        <w:rPr>
          <w:rFonts w:ascii="Times New Roman" w:hAnsi="Times New Roman" w:cs="Times New Roman"/>
        </w:rPr>
        <w:tab/>
      </w:r>
      <w:r w:rsidR="00B847C3">
        <w:rPr>
          <w:rFonts w:ascii="Times New Roman" w:hAnsi="Times New Roman" w:cs="Times New Roman"/>
        </w:rPr>
        <w:tab/>
        <w:t xml:space="preserve">  </w:t>
      </w:r>
      <w:r w:rsidRPr="004D6BBD">
        <w:rPr>
          <w:rFonts w:ascii="Times New Roman" w:hAnsi="Times New Roman" w:cs="Times New Roman"/>
        </w:rPr>
        <w:t xml:space="preserve"> 99,</w:t>
      </w:r>
      <w:r w:rsidR="00B847C3">
        <w:rPr>
          <w:rFonts w:ascii="Times New Roman" w:hAnsi="Times New Roman" w:cs="Times New Roman"/>
        </w:rPr>
        <w:t xml:space="preserve"> </w:t>
      </w:r>
      <w:r w:rsidRPr="004D6BBD">
        <w:rPr>
          <w:rFonts w:ascii="Times New Roman" w:hAnsi="Times New Roman" w:cs="Times New Roman"/>
        </w:rPr>
        <w:t>11.5.2.1</w:t>
      </w:r>
      <w:r w:rsidR="002B6B4A">
        <w:rPr>
          <w:rFonts w:ascii="Times New Roman" w:hAnsi="Times New Roman" w:cs="Times New Roman"/>
        </w:rPr>
        <w:t>)</w:t>
      </w:r>
    </w:p>
    <w:p w14:paraId="064ED52B" w14:textId="1CC84813" w:rsidR="00C27B80" w:rsidRPr="002B6B4A" w:rsidRDefault="00C27B80" w:rsidP="00C27B80">
      <w:pPr>
        <w:rPr>
          <w:rFonts w:ascii="Times New Roman" w:hAnsi="Times New Roman" w:cs="Times New Roman"/>
        </w:rPr>
      </w:pPr>
      <w:r w:rsidRPr="004D6BBD">
        <w:rPr>
          <w:rFonts w:ascii="Times New Roman" w:hAnsi="Times New Roman" w:cs="Times New Roman"/>
          <w:b/>
        </w:rPr>
        <w:t>___K929</w:t>
      </w:r>
      <w:r w:rsidR="002B6B4A">
        <w:rPr>
          <w:rFonts w:ascii="Times New Roman" w:hAnsi="Times New Roman" w:cs="Times New Roman"/>
          <w:b/>
        </w:rPr>
        <w:t xml:space="preserve"> </w:t>
      </w:r>
      <w:r w:rsidR="002B6B4A">
        <w:rPr>
          <w:rFonts w:ascii="Times New Roman" w:hAnsi="Times New Roman" w:cs="Times New Roman"/>
        </w:rPr>
        <w:t>Precautions for Handling Oxygen Cylinders and Manifolds (2012 NFPA 99,</w:t>
      </w:r>
      <w:r w:rsidR="00B847C3">
        <w:rPr>
          <w:rFonts w:ascii="Times New Roman" w:hAnsi="Times New Roman" w:cs="Times New Roman"/>
        </w:rPr>
        <w:t xml:space="preserve"> </w:t>
      </w:r>
      <w:r w:rsidR="002B6B4A">
        <w:rPr>
          <w:rFonts w:ascii="Times New Roman" w:hAnsi="Times New Roman" w:cs="Times New Roman"/>
        </w:rPr>
        <w:t>11.6.2</w:t>
      </w:r>
      <w:r w:rsidR="00A53809">
        <w:rPr>
          <w:rFonts w:ascii="Times New Roman" w:hAnsi="Times New Roman" w:cs="Times New Roman"/>
        </w:rPr>
        <w:t>/</w:t>
      </w:r>
      <w:r w:rsidR="00467135">
        <w:rPr>
          <w:rFonts w:ascii="Times New Roman" w:hAnsi="Times New Roman" w:cs="Times New Roman"/>
        </w:rPr>
        <w:t xml:space="preserve"> </w:t>
      </w:r>
      <w:r w:rsidR="002B6B4A">
        <w:rPr>
          <w:rFonts w:ascii="Times New Roman" w:hAnsi="Times New Roman" w:cs="Times New Roman"/>
        </w:rPr>
        <w:t>CGA G-4,</w:t>
      </w:r>
      <w:r w:rsidR="00CE3154">
        <w:rPr>
          <w:rFonts w:ascii="Times New Roman" w:hAnsi="Times New Roman" w:cs="Times New Roman"/>
        </w:rPr>
        <w:tab/>
      </w:r>
      <w:r w:rsidR="00CE3154">
        <w:rPr>
          <w:rFonts w:ascii="Times New Roman" w:hAnsi="Times New Roman" w:cs="Times New Roman"/>
        </w:rPr>
        <w:tab/>
        <w:t xml:space="preserve">  </w:t>
      </w:r>
      <w:r w:rsidR="002B6B4A">
        <w:rPr>
          <w:rFonts w:ascii="Times New Roman" w:hAnsi="Times New Roman" w:cs="Times New Roman"/>
        </w:rPr>
        <w:t xml:space="preserve"> Oxygen)</w:t>
      </w:r>
      <w:r w:rsidR="00E752D4">
        <w:rPr>
          <w:rFonts w:ascii="Times New Roman" w:hAnsi="Times New Roman" w:cs="Times New Roman"/>
        </w:rPr>
        <w:t xml:space="preserve"> </w:t>
      </w:r>
      <w:r w:rsidR="00B4388D">
        <w:rPr>
          <w:rFonts w:ascii="Times New Roman" w:hAnsi="Times New Roman" w:cs="Times New Roman"/>
        </w:rPr>
        <w:t xml:space="preserve"> </w:t>
      </w:r>
      <w:r w:rsidR="00E752D4">
        <w:rPr>
          <w:rFonts w:ascii="Times New Roman" w:hAnsi="Times New Roman" w:cs="Times New Roman"/>
        </w:rPr>
        <w:t>Maintaining and Protecting Oxygen Cylinders and Manifolds</w:t>
      </w:r>
    </w:p>
    <w:p w14:paraId="006107BB" w14:textId="77777777" w:rsidR="002273C0" w:rsidRDefault="002273C0" w:rsidP="00C52B89">
      <w:pPr>
        <w:pStyle w:val="NoSpacing"/>
        <w:rPr>
          <w:rFonts w:ascii="Times New Roman" w:eastAsiaTheme="minorHAnsi" w:hAnsi="Times New Roman" w:cs="Times New Roman"/>
          <w:b/>
        </w:rPr>
      </w:pPr>
    </w:p>
    <w:p w14:paraId="28D4830E" w14:textId="77777777" w:rsidR="002273C0" w:rsidRDefault="002273C0" w:rsidP="00C52B89">
      <w:pPr>
        <w:pStyle w:val="NoSpacing"/>
        <w:rPr>
          <w:rFonts w:ascii="Times New Roman" w:eastAsiaTheme="minorHAnsi" w:hAnsi="Times New Roman" w:cs="Times New Roman"/>
          <w:b/>
        </w:rPr>
      </w:pPr>
    </w:p>
    <w:p w14:paraId="19547564" w14:textId="531B9CAC" w:rsidR="00C27B80" w:rsidRDefault="00C27B80" w:rsidP="00C52B89">
      <w:pPr>
        <w:pStyle w:val="NoSpacing"/>
        <w:rPr>
          <w:rFonts w:ascii="Times New Roman" w:eastAsiaTheme="minorHAnsi" w:hAnsi="Times New Roman" w:cs="Times New Roman"/>
        </w:rPr>
      </w:pPr>
      <w:r w:rsidRPr="00C52B89">
        <w:rPr>
          <w:rFonts w:ascii="Times New Roman" w:eastAsiaTheme="minorHAnsi" w:hAnsi="Times New Roman" w:cs="Times New Roman"/>
          <w:b/>
        </w:rPr>
        <w:t>___K933</w:t>
      </w:r>
      <w:r w:rsidRPr="004D6BBD">
        <w:rPr>
          <w:b/>
        </w:rPr>
        <w:t xml:space="preserve"> </w:t>
      </w:r>
      <w:r w:rsidRPr="00C52B89">
        <w:rPr>
          <w:rFonts w:ascii="Times New Roman" w:eastAsiaTheme="minorHAnsi" w:hAnsi="Times New Roman" w:cs="Times New Roman"/>
        </w:rPr>
        <w:t>Fire Loss Prevention in O</w:t>
      </w:r>
      <w:r w:rsidR="005752F1" w:rsidRPr="00C52B89">
        <w:rPr>
          <w:rFonts w:ascii="Times New Roman" w:eastAsiaTheme="minorHAnsi" w:hAnsi="Times New Roman" w:cs="Times New Roman"/>
        </w:rPr>
        <w:t>R</w:t>
      </w:r>
      <w:r w:rsidRPr="00C52B89">
        <w:rPr>
          <w:rFonts w:ascii="Times New Roman" w:eastAsiaTheme="minorHAnsi" w:hAnsi="Times New Roman" w:cs="Times New Roman"/>
        </w:rPr>
        <w:t xml:space="preserve">s </w:t>
      </w:r>
      <w:r w:rsidR="002B6B4A" w:rsidRPr="00C52B89">
        <w:rPr>
          <w:rFonts w:ascii="Times New Roman" w:eastAsiaTheme="minorHAnsi" w:hAnsi="Times New Roman" w:cs="Times New Roman"/>
        </w:rPr>
        <w:t>(</w:t>
      </w:r>
      <w:r w:rsidR="005752F1" w:rsidRPr="00C52B89">
        <w:rPr>
          <w:rFonts w:ascii="Times New Roman" w:eastAsiaTheme="minorHAnsi" w:hAnsi="Times New Roman" w:cs="Times New Roman"/>
        </w:rPr>
        <w:t xml:space="preserve">2012 </w:t>
      </w:r>
      <w:r w:rsidRPr="00C52B89">
        <w:rPr>
          <w:rFonts w:ascii="Times New Roman" w:eastAsiaTheme="minorHAnsi" w:hAnsi="Times New Roman" w:cs="Times New Roman"/>
        </w:rPr>
        <w:t>NFPA 99, 15.13</w:t>
      </w:r>
      <w:r w:rsidR="002B6B4A" w:rsidRPr="00C52B89">
        <w:rPr>
          <w:rFonts w:ascii="Times New Roman" w:eastAsiaTheme="minorHAnsi" w:hAnsi="Times New Roman" w:cs="Times New Roman"/>
        </w:rPr>
        <w:t>)</w:t>
      </w:r>
    </w:p>
    <w:p w14:paraId="58283B98" w14:textId="77777777" w:rsidR="00C52B89" w:rsidRDefault="00C52B89" w:rsidP="00D62FA0">
      <w:pPr>
        <w:pStyle w:val="NoSpacing"/>
        <w:numPr>
          <w:ilvl w:val="0"/>
          <w:numId w:val="2"/>
        </w:numPr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Evaluations of hazards that could be encountered during surgical procedures</w:t>
      </w:r>
    </w:p>
    <w:p w14:paraId="1A830DE3" w14:textId="77777777" w:rsidR="00C52B89" w:rsidRDefault="00C52B89" w:rsidP="00D62FA0">
      <w:pPr>
        <w:pStyle w:val="NoSpacing"/>
        <w:numPr>
          <w:ilvl w:val="0"/>
          <w:numId w:val="2"/>
        </w:numPr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Periodic reviews of surgical operations and procedures </w:t>
      </w:r>
      <w:r w:rsidR="00E73034">
        <w:rPr>
          <w:rFonts w:ascii="Times New Roman" w:eastAsiaTheme="minorHAnsi" w:hAnsi="Times New Roman" w:cs="Times New Roman"/>
        </w:rPr>
        <w:t>with attention given to any change in materials, operations, or personnel.</w:t>
      </w:r>
    </w:p>
    <w:p w14:paraId="30B884DF" w14:textId="77777777" w:rsidR="00E73034" w:rsidRDefault="00E73034" w:rsidP="00D62FA0">
      <w:pPr>
        <w:pStyle w:val="NoSpacing"/>
        <w:numPr>
          <w:ilvl w:val="0"/>
          <w:numId w:val="2"/>
        </w:numPr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Fire prevention procedures established to include:</w:t>
      </w:r>
    </w:p>
    <w:p w14:paraId="31CE3CD3" w14:textId="77777777" w:rsidR="00E73034" w:rsidRDefault="00E73034" w:rsidP="00D62FA0">
      <w:pPr>
        <w:pStyle w:val="NoSpacing"/>
        <w:numPr>
          <w:ilvl w:val="0"/>
          <w:numId w:val="2"/>
        </w:numPr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Flammable liquid germicides or antiseptics:</w:t>
      </w:r>
    </w:p>
    <w:p w14:paraId="50002E03" w14:textId="7D4FAE43" w:rsidR="00E73034" w:rsidRDefault="00A93E84" w:rsidP="00C52B89">
      <w:pPr>
        <w:pStyle w:val="NoSpacing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 </w:t>
      </w:r>
      <w:r w:rsidR="00D62FA0">
        <w:rPr>
          <w:rFonts w:ascii="Times New Roman" w:eastAsiaTheme="minorHAnsi" w:hAnsi="Times New Roman" w:cs="Times New Roman"/>
        </w:rPr>
        <w:tab/>
      </w:r>
      <w:r w:rsidR="00D62FA0">
        <w:rPr>
          <w:rFonts w:ascii="Times New Roman" w:eastAsiaTheme="minorHAnsi" w:hAnsi="Times New Roman" w:cs="Times New Roman"/>
        </w:rPr>
        <w:tab/>
      </w:r>
      <w:r w:rsidR="00E73034">
        <w:rPr>
          <w:rFonts w:ascii="Times New Roman" w:eastAsiaTheme="minorHAnsi" w:hAnsi="Times New Roman" w:cs="Times New Roman"/>
        </w:rPr>
        <w:t>Packaging and delivery</w:t>
      </w:r>
    </w:p>
    <w:p w14:paraId="31F20E3F" w14:textId="0FCF4811" w:rsidR="00E73034" w:rsidRPr="004D6BBD" w:rsidRDefault="00A93E84" w:rsidP="00C52B89">
      <w:pPr>
        <w:pStyle w:val="NoSpacing"/>
      </w:pPr>
      <w:r>
        <w:rPr>
          <w:rFonts w:ascii="Times New Roman" w:eastAsiaTheme="minorHAnsi" w:hAnsi="Times New Roman" w:cs="Times New Roman"/>
        </w:rPr>
        <w:t xml:space="preserve">  </w:t>
      </w:r>
      <w:r w:rsidR="00D62FA0">
        <w:rPr>
          <w:rFonts w:ascii="Times New Roman" w:eastAsiaTheme="minorHAnsi" w:hAnsi="Times New Roman" w:cs="Times New Roman"/>
        </w:rPr>
        <w:tab/>
      </w:r>
      <w:r w:rsidR="00D62FA0">
        <w:rPr>
          <w:rFonts w:ascii="Times New Roman" w:eastAsiaTheme="minorHAnsi" w:hAnsi="Times New Roman" w:cs="Times New Roman"/>
        </w:rPr>
        <w:tab/>
      </w:r>
      <w:r w:rsidR="00E73034">
        <w:rPr>
          <w:rFonts w:ascii="Times New Roman" w:eastAsiaTheme="minorHAnsi" w:hAnsi="Times New Roman" w:cs="Times New Roman"/>
        </w:rPr>
        <w:t xml:space="preserve">Elapse of time between application and draping or use of certain equipment, to allow </w:t>
      </w:r>
      <w:r>
        <w:rPr>
          <w:rFonts w:ascii="Times New Roman" w:eastAsiaTheme="minorHAnsi" w:hAnsi="Times New Roman" w:cs="Times New Roman"/>
        </w:rPr>
        <w:t xml:space="preserve">for </w:t>
      </w:r>
      <w:r w:rsidR="00D62FA0">
        <w:rPr>
          <w:rFonts w:ascii="Times New Roman" w:eastAsiaTheme="minorHAnsi" w:hAnsi="Times New Roman" w:cs="Times New Roman"/>
        </w:rPr>
        <w:tab/>
      </w:r>
      <w:r w:rsidR="00D62FA0">
        <w:rPr>
          <w:rFonts w:ascii="Times New Roman" w:eastAsiaTheme="minorHAnsi" w:hAnsi="Times New Roman" w:cs="Times New Roman"/>
        </w:rPr>
        <w:tab/>
      </w:r>
      <w:r w:rsidR="00D62FA0">
        <w:rPr>
          <w:rFonts w:ascii="Times New Roman" w:eastAsiaTheme="minorHAnsi" w:hAnsi="Times New Roman" w:cs="Times New Roman"/>
        </w:rPr>
        <w:tab/>
      </w:r>
      <w:r w:rsidR="00D62FA0"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 xml:space="preserve">evaporation </w:t>
      </w:r>
      <w:r w:rsidR="00D62FA0">
        <w:rPr>
          <w:rFonts w:ascii="Times New Roman" w:eastAsiaTheme="minorHAnsi" w:hAnsi="Times New Roman" w:cs="Times New Roman"/>
        </w:rPr>
        <w:t>a</w:t>
      </w:r>
      <w:r>
        <w:rPr>
          <w:rFonts w:ascii="Times New Roman" w:eastAsiaTheme="minorHAnsi" w:hAnsi="Times New Roman" w:cs="Times New Roman"/>
        </w:rPr>
        <w:t>nd dissipation.</w:t>
      </w:r>
    </w:p>
    <w:p w14:paraId="2E19429B" w14:textId="64F245ED" w:rsidR="00C27B80" w:rsidRDefault="00A93E84" w:rsidP="00A93E84">
      <w:pPr>
        <w:pStyle w:val="NoSpacing"/>
      </w:pPr>
      <w:r>
        <w:t xml:space="preserve">    </w:t>
      </w:r>
      <w:r w:rsidR="00D62FA0">
        <w:tab/>
      </w:r>
      <w:r w:rsidR="00D62FA0">
        <w:tab/>
      </w:r>
      <w:r>
        <w:t>Solution-soaked materials are removed</w:t>
      </w:r>
    </w:p>
    <w:p w14:paraId="1A1D053C" w14:textId="49319FE1" w:rsidR="00A93E84" w:rsidRDefault="00A24B2A" w:rsidP="00A93E84">
      <w:pPr>
        <w:pStyle w:val="NoSpacing"/>
      </w:pPr>
      <w:r>
        <w:t xml:space="preserve">   </w:t>
      </w:r>
      <w:r w:rsidR="00D62FA0">
        <w:tab/>
      </w:r>
      <w:r w:rsidR="00D62FA0">
        <w:tab/>
      </w:r>
      <w:r>
        <w:t xml:space="preserve"> </w:t>
      </w:r>
      <w:r w:rsidR="00A93E84">
        <w:t>Any pooling of flammable liquids shall be wicked and allowed to dry</w:t>
      </w:r>
    </w:p>
    <w:p w14:paraId="665E88DD" w14:textId="6D7B678D" w:rsidR="00A93E84" w:rsidRDefault="00A93E84" w:rsidP="00D62FA0">
      <w:pPr>
        <w:pStyle w:val="NoSpacing"/>
        <w:numPr>
          <w:ilvl w:val="0"/>
          <w:numId w:val="3"/>
        </w:numPr>
      </w:pPr>
      <w:r>
        <w:t xml:space="preserve">Use of “time out” period shall be conducted prior to any surgical procedure using flammable </w:t>
      </w:r>
      <w:r w:rsidR="00D62FA0">
        <w:tab/>
      </w:r>
      <w:r>
        <w:t xml:space="preserve">liquids to </w:t>
      </w:r>
      <w:r w:rsidR="00A24B2A">
        <w:t>ensure</w:t>
      </w:r>
      <w:r>
        <w:t xml:space="preserve"> the above items have been verified</w:t>
      </w:r>
    </w:p>
    <w:p w14:paraId="53B57DB8" w14:textId="77777777" w:rsidR="00A93E84" w:rsidRDefault="00A93E84" w:rsidP="00D62FA0">
      <w:pPr>
        <w:pStyle w:val="NoSpacing"/>
        <w:numPr>
          <w:ilvl w:val="0"/>
          <w:numId w:val="3"/>
        </w:numPr>
      </w:pPr>
      <w:r>
        <w:t>Procedures for operating room emergencies developed to include:</w:t>
      </w:r>
    </w:p>
    <w:p w14:paraId="74A4EA36" w14:textId="39961D92" w:rsidR="00A93E84" w:rsidRDefault="00A24B2A" w:rsidP="00A93E84">
      <w:pPr>
        <w:pStyle w:val="NoSpacing"/>
      </w:pPr>
      <w:r>
        <w:t xml:space="preserve">    </w:t>
      </w:r>
      <w:r w:rsidR="00D62FA0">
        <w:tab/>
      </w:r>
      <w:r w:rsidR="00D62FA0">
        <w:tab/>
      </w:r>
      <w:r w:rsidR="00A93E84">
        <w:t>Alarm activation</w:t>
      </w:r>
    </w:p>
    <w:p w14:paraId="75BA08CF" w14:textId="47F38B59" w:rsidR="00A93E84" w:rsidRDefault="00A24B2A" w:rsidP="00A93E84">
      <w:pPr>
        <w:pStyle w:val="NoSpacing"/>
      </w:pPr>
      <w:r>
        <w:t xml:space="preserve">    </w:t>
      </w:r>
      <w:r w:rsidR="00D62FA0">
        <w:tab/>
      </w:r>
      <w:r w:rsidR="00D62FA0">
        <w:tab/>
      </w:r>
      <w:r w:rsidR="00A93E84">
        <w:t>Evacuation</w:t>
      </w:r>
    </w:p>
    <w:p w14:paraId="7CF0DC51" w14:textId="558E53AD" w:rsidR="00A93E84" w:rsidRDefault="00A24B2A" w:rsidP="00A93E84">
      <w:pPr>
        <w:pStyle w:val="NoSpacing"/>
      </w:pPr>
      <w:r>
        <w:t xml:space="preserve">    </w:t>
      </w:r>
      <w:r w:rsidR="00D62FA0">
        <w:tab/>
      </w:r>
      <w:r w:rsidR="00D62FA0">
        <w:tab/>
      </w:r>
      <w:r w:rsidR="00A93E84">
        <w:t>Equipment shutdown procedures</w:t>
      </w:r>
    </w:p>
    <w:p w14:paraId="3F40F7A7" w14:textId="6748435D" w:rsidR="00A24B2A" w:rsidRDefault="00A24B2A" w:rsidP="00A93E84">
      <w:pPr>
        <w:pStyle w:val="NoSpacing"/>
      </w:pPr>
      <w:r>
        <w:t xml:space="preserve">    </w:t>
      </w:r>
      <w:r w:rsidR="00D62FA0">
        <w:tab/>
      </w:r>
      <w:r w:rsidR="00D62FA0">
        <w:tab/>
      </w:r>
      <w:r>
        <w:t>Chemical spills</w:t>
      </w:r>
    </w:p>
    <w:p w14:paraId="3A698E9F" w14:textId="2A4F4716" w:rsidR="008E2EE8" w:rsidRDefault="008E2EE8" w:rsidP="00A93E84">
      <w:pPr>
        <w:pStyle w:val="NoSpacing"/>
      </w:pPr>
      <w:r>
        <w:t xml:space="preserve">    </w:t>
      </w:r>
      <w:r w:rsidR="00D62FA0">
        <w:tab/>
      </w:r>
      <w:r w:rsidR="00D62FA0">
        <w:tab/>
      </w:r>
      <w:r>
        <w:t xml:space="preserve">Extinguishment of drapery, </w:t>
      </w:r>
      <w:r w:rsidR="00D62FA0">
        <w:t>clothing,</w:t>
      </w:r>
      <w:r>
        <w:t xml:space="preserve"> or equipment fires</w:t>
      </w:r>
    </w:p>
    <w:p w14:paraId="7E913224" w14:textId="32407965" w:rsidR="008E2EE8" w:rsidRDefault="008E2EE8" w:rsidP="00D62FA0">
      <w:pPr>
        <w:pStyle w:val="NoSpacing"/>
        <w:numPr>
          <w:ilvl w:val="0"/>
          <w:numId w:val="4"/>
        </w:numPr>
      </w:pPr>
      <w:r>
        <w:t xml:space="preserve">New operating room personnel, INCLUDING PHYSICIANS AND SURGEONS, shall be taught </w:t>
      </w:r>
      <w:r w:rsidR="00D62FA0">
        <w:tab/>
      </w:r>
      <w:r>
        <w:t>general safety practices.</w:t>
      </w:r>
    </w:p>
    <w:p w14:paraId="233D7AC1" w14:textId="77777777" w:rsidR="008E2EE8" w:rsidRDefault="008E2EE8" w:rsidP="00D62FA0">
      <w:pPr>
        <w:pStyle w:val="NoSpacing"/>
        <w:numPr>
          <w:ilvl w:val="0"/>
          <w:numId w:val="4"/>
        </w:numPr>
      </w:pPr>
      <w:r>
        <w:t>Continuing safety education shall be provided</w:t>
      </w:r>
    </w:p>
    <w:p w14:paraId="089AF258" w14:textId="77777777" w:rsidR="008E2EE8" w:rsidRDefault="008E2EE8" w:rsidP="00D62FA0">
      <w:pPr>
        <w:pStyle w:val="NoSpacing"/>
        <w:numPr>
          <w:ilvl w:val="0"/>
          <w:numId w:val="4"/>
        </w:numPr>
      </w:pPr>
      <w:r>
        <w:t>Incidents shall be reviewed monthly</w:t>
      </w:r>
    </w:p>
    <w:p w14:paraId="3B4FBE3C" w14:textId="77777777" w:rsidR="008E2EE8" w:rsidRDefault="008E2EE8" w:rsidP="00D62FA0">
      <w:pPr>
        <w:pStyle w:val="NoSpacing"/>
        <w:numPr>
          <w:ilvl w:val="0"/>
          <w:numId w:val="4"/>
        </w:numPr>
      </w:pPr>
      <w:r>
        <w:t>Procedures shall be reviewed annually</w:t>
      </w:r>
    </w:p>
    <w:p w14:paraId="7D41DA56" w14:textId="77777777" w:rsidR="008E2EE8" w:rsidRDefault="008E2EE8" w:rsidP="00D62FA0">
      <w:pPr>
        <w:pStyle w:val="NoSpacing"/>
        <w:numPr>
          <w:ilvl w:val="0"/>
          <w:numId w:val="4"/>
        </w:numPr>
      </w:pPr>
      <w:r>
        <w:t>Participation in fire drills</w:t>
      </w:r>
    </w:p>
    <w:p w14:paraId="62620D93" w14:textId="77777777" w:rsidR="00A93E84" w:rsidRDefault="00A93E84" w:rsidP="00A93E84">
      <w:pPr>
        <w:pStyle w:val="NoSpacing"/>
      </w:pPr>
      <w:r>
        <w:t xml:space="preserve"> </w:t>
      </w:r>
    </w:p>
    <w:p w14:paraId="66AFB5D0" w14:textId="77777777" w:rsidR="00A93E84" w:rsidRPr="004D6BBD" w:rsidRDefault="00A93E84" w:rsidP="004909D9">
      <w:pPr>
        <w:rPr>
          <w:rFonts w:ascii="Times New Roman" w:hAnsi="Times New Roman" w:cs="Times New Roman"/>
        </w:rPr>
      </w:pPr>
    </w:p>
    <w:p w14:paraId="7DDEDE9A" w14:textId="77777777" w:rsidR="00F7289C" w:rsidRDefault="00F7289C" w:rsidP="004909D9">
      <w:pPr>
        <w:rPr>
          <w:rFonts w:ascii="Times New Roman" w:hAnsi="Times New Roman" w:cs="Times New Roman"/>
          <w:b/>
        </w:rPr>
      </w:pPr>
    </w:p>
    <w:p w14:paraId="6A0EA551" w14:textId="77777777" w:rsidR="00F7289C" w:rsidRDefault="00F7289C" w:rsidP="004A7609">
      <w:pPr>
        <w:pStyle w:val="NoSpacing"/>
      </w:pPr>
    </w:p>
    <w:p w14:paraId="4EE8F981" w14:textId="77777777" w:rsidR="00B2551E" w:rsidRDefault="00B2551E" w:rsidP="004909D9">
      <w:pPr>
        <w:rPr>
          <w:rFonts w:ascii="Times New Roman" w:hAnsi="Times New Roman" w:cs="Times New Roman"/>
          <w:b/>
        </w:rPr>
      </w:pPr>
    </w:p>
    <w:p w14:paraId="5AB8A4FA" w14:textId="77777777" w:rsidR="000F1573" w:rsidRDefault="0055757C" w:rsidP="004909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List which last year’s PoC tags you checked for monitoring</w:t>
      </w:r>
      <w:r w:rsidR="000F1573">
        <w:rPr>
          <w:rFonts w:ascii="Times New Roman" w:hAnsi="Times New Roman" w:cs="Times New Roman"/>
          <w:b/>
        </w:rPr>
        <w:t>:</w:t>
      </w:r>
    </w:p>
    <w:p w14:paraId="711A61B6" w14:textId="2DD51E08" w:rsidR="00EE6946" w:rsidRPr="004D6BBD" w:rsidRDefault="000F1573" w:rsidP="00490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4909D9" w:rsidRPr="004D6BBD">
        <w:rPr>
          <w:rFonts w:ascii="Times New Roman" w:hAnsi="Times New Roman" w:cs="Times New Roman"/>
        </w:rPr>
        <w:t xml:space="preserve">                       </w:t>
      </w:r>
    </w:p>
    <w:sectPr w:rsidR="00EE6946" w:rsidRPr="004D6BBD" w:rsidSect="001E7C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0169" w14:textId="77777777" w:rsidR="00442A13" w:rsidRDefault="00442A13" w:rsidP="000473D5">
      <w:pPr>
        <w:spacing w:after="0" w:line="240" w:lineRule="auto"/>
      </w:pPr>
      <w:r>
        <w:separator/>
      </w:r>
    </w:p>
  </w:endnote>
  <w:endnote w:type="continuationSeparator" w:id="0">
    <w:p w14:paraId="75F7146D" w14:textId="77777777" w:rsidR="00442A13" w:rsidRDefault="00442A13" w:rsidP="0004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442A13" w14:paraId="3A4F3BDB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1BCB9B9" w14:textId="77777777" w:rsidR="00442A13" w:rsidRDefault="00442A1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02DF00E" w14:textId="77777777" w:rsidR="00442A13" w:rsidRDefault="00442A13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364490">
            <w:rPr>
              <w:rFonts w:asciiTheme="majorHAnsi" w:hAnsiTheme="majorHAnsi"/>
              <w:b/>
              <w:noProof/>
            </w:rPr>
            <w:fldChar w:fldCharType="begin"/>
          </w:r>
          <w:r w:rsidR="00364490">
            <w:rPr>
              <w:rFonts w:asciiTheme="majorHAnsi" w:hAnsiTheme="majorHAnsi"/>
              <w:b/>
              <w:noProof/>
            </w:rPr>
            <w:instrText xml:space="preserve"> PAGE  \* MERGEFORMAT </w:instrText>
          </w:r>
          <w:r w:rsidR="00364490">
            <w:rPr>
              <w:rFonts w:asciiTheme="majorHAnsi" w:hAnsiTheme="majorHAnsi"/>
              <w:b/>
              <w:noProof/>
            </w:rPr>
            <w:fldChar w:fldCharType="separate"/>
          </w:r>
          <w:r w:rsidR="002C4CB8" w:rsidRPr="002C4CB8">
            <w:rPr>
              <w:rFonts w:asciiTheme="majorHAnsi" w:hAnsiTheme="majorHAnsi"/>
              <w:b/>
              <w:noProof/>
            </w:rPr>
            <w:t>1</w:t>
          </w:r>
          <w:r w:rsidR="00364490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D5F410C" w14:textId="77777777" w:rsidR="00442A13" w:rsidRDefault="00442A1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42A13" w14:paraId="5D613E2C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0CB819E0" w14:textId="77777777" w:rsidR="00442A13" w:rsidRPr="00EE35F3" w:rsidRDefault="00442A13">
          <w:pPr>
            <w:pStyle w:val="Header"/>
            <w:rPr>
              <w:rFonts w:asciiTheme="majorHAnsi" w:eastAsiaTheme="majorEastAsia" w:hAnsiTheme="majorHAnsi" w:cstheme="majorBidi"/>
              <w:bCs/>
            </w:rPr>
          </w:pPr>
        </w:p>
      </w:tc>
      <w:tc>
        <w:tcPr>
          <w:tcW w:w="500" w:type="pct"/>
          <w:vMerge/>
        </w:tcPr>
        <w:p w14:paraId="0DC56DA3" w14:textId="77777777" w:rsidR="00442A13" w:rsidRDefault="00442A13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A0BAFB9" w14:textId="77777777" w:rsidR="00442A13" w:rsidRDefault="00442A1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69B0263" w14:textId="77777777" w:rsidR="00442A13" w:rsidRDefault="00442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6DAB" w14:textId="77777777" w:rsidR="00442A13" w:rsidRDefault="00442A13" w:rsidP="000473D5">
      <w:pPr>
        <w:spacing w:after="0" w:line="240" w:lineRule="auto"/>
      </w:pPr>
      <w:r>
        <w:separator/>
      </w:r>
    </w:p>
  </w:footnote>
  <w:footnote w:type="continuationSeparator" w:id="0">
    <w:p w14:paraId="3C606799" w14:textId="77777777" w:rsidR="00442A13" w:rsidRDefault="00442A13" w:rsidP="0004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7958" w14:textId="78508065" w:rsidR="00442A13" w:rsidRDefault="00442A13" w:rsidP="001E7CBF">
    <w:pPr>
      <w:pStyle w:val="Header"/>
    </w:pPr>
    <w:r>
      <w:t xml:space="preserve">P:\LIFE SAFETY CODE\LSC Masters\Documentation Review List                                       Revised </w:t>
    </w:r>
    <w:r w:rsidR="000156CB">
      <w:t>01/24/2025</w:t>
    </w:r>
  </w:p>
  <w:p w14:paraId="1B0EF9CA" w14:textId="77777777" w:rsidR="00442A13" w:rsidRPr="001E7CBF" w:rsidRDefault="00442A13" w:rsidP="001E7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64CE"/>
    <w:multiLevelType w:val="hybridMultilevel"/>
    <w:tmpl w:val="7954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13DA5"/>
    <w:multiLevelType w:val="hybridMultilevel"/>
    <w:tmpl w:val="283C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75CAB"/>
    <w:multiLevelType w:val="hybridMultilevel"/>
    <w:tmpl w:val="C4AA3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02285"/>
    <w:multiLevelType w:val="multilevel"/>
    <w:tmpl w:val="A8F0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01F96"/>
    <w:multiLevelType w:val="hybridMultilevel"/>
    <w:tmpl w:val="850EEB60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429277347">
    <w:abstractNumId w:val="3"/>
  </w:num>
  <w:num w:numId="2" w16cid:durableId="1879126334">
    <w:abstractNumId w:val="2"/>
  </w:num>
  <w:num w:numId="3" w16cid:durableId="363016915">
    <w:abstractNumId w:val="1"/>
  </w:num>
  <w:num w:numId="4" w16cid:durableId="504782560">
    <w:abstractNumId w:val="0"/>
  </w:num>
  <w:num w:numId="5" w16cid:durableId="725566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D9"/>
    <w:rsid w:val="00004A9A"/>
    <w:rsid w:val="000156CB"/>
    <w:rsid w:val="00020B6B"/>
    <w:rsid w:val="00025031"/>
    <w:rsid w:val="00047311"/>
    <w:rsid w:val="000473D5"/>
    <w:rsid w:val="0006334B"/>
    <w:rsid w:val="00064F99"/>
    <w:rsid w:val="00067B2D"/>
    <w:rsid w:val="00074B7D"/>
    <w:rsid w:val="00075E43"/>
    <w:rsid w:val="00096B2D"/>
    <w:rsid w:val="000A067B"/>
    <w:rsid w:val="000B1105"/>
    <w:rsid w:val="000B5D0F"/>
    <w:rsid w:val="000D26A5"/>
    <w:rsid w:val="000E42E1"/>
    <w:rsid w:val="000F044A"/>
    <w:rsid w:val="000F1573"/>
    <w:rsid w:val="00102483"/>
    <w:rsid w:val="001237A4"/>
    <w:rsid w:val="00132524"/>
    <w:rsid w:val="0013600A"/>
    <w:rsid w:val="00152519"/>
    <w:rsid w:val="0015329D"/>
    <w:rsid w:val="00154C55"/>
    <w:rsid w:val="001722FD"/>
    <w:rsid w:val="00173ED0"/>
    <w:rsid w:val="00177D83"/>
    <w:rsid w:val="00184388"/>
    <w:rsid w:val="00186278"/>
    <w:rsid w:val="001869F2"/>
    <w:rsid w:val="001B39E7"/>
    <w:rsid w:val="001E35DC"/>
    <w:rsid w:val="001E507C"/>
    <w:rsid w:val="001E7CBF"/>
    <w:rsid w:val="00222CD3"/>
    <w:rsid w:val="002273C0"/>
    <w:rsid w:val="0023261A"/>
    <w:rsid w:val="00233F63"/>
    <w:rsid w:val="00292CFB"/>
    <w:rsid w:val="002937D9"/>
    <w:rsid w:val="002A45B0"/>
    <w:rsid w:val="002B2A2A"/>
    <w:rsid w:val="002B5BFF"/>
    <w:rsid w:val="002B6B4A"/>
    <w:rsid w:val="002C0478"/>
    <w:rsid w:val="002C4A7C"/>
    <w:rsid w:val="002C4CB8"/>
    <w:rsid w:val="002F2568"/>
    <w:rsid w:val="002F38C0"/>
    <w:rsid w:val="002F41B3"/>
    <w:rsid w:val="003063E8"/>
    <w:rsid w:val="003073AB"/>
    <w:rsid w:val="0031479B"/>
    <w:rsid w:val="00317EE0"/>
    <w:rsid w:val="00317FB1"/>
    <w:rsid w:val="00323F34"/>
    <w:rsid w:val="00326F8D"/>
    <w:rsid w:val="00352D3B"/>
    <w:rsid w:val="00364490"/>
    <w:rsid w:val="0037539C"/>
    <w:rsid w:val="003854B7"/>
    <w:rsid w:val="0038613D"/>
    <w:rsid w:val="00392944"/>
    <w:rsid w:val="003A206A"/>
    <w:rsid w:val="003A2537"/>
    <w:rsid w:val="003A5755"/>
    <w:rsid w:val="003A5A51"/>
    <w:rsid w:val="003B40A4"/>
    <w:rsid w:val="003D75A2"/>
    <w:rsid w:val="003D797E"/>
    <w:rsid w:val="003E0C33"/>
    <w:rsid w:val="003E0DA5"/>
    <w:rsid w:val="0040010F"/>
    <w:rsid w:val="00404EA5"/>
    <w:rsid w:val="0040640D"/>
    <w:rsid w:val="00414FF4"/>
    <w:rsid w:val="00416674"/>
    <w:rsid w:val="0043449B"/>
    <w:rsid w:val="00440590"/>
    <w:rsid w:val="004422AC"/>
    <w:rsid w:val="00442A13"/>
    <w:rsid w:val="00451515"/>
    <w:rsid w:val="00452D7E"/>
    <w:rsid w:val="00457288"/>
    <w:rsid w:val="00461198"/>
    <w:rsid w:val="00462D3C"/>
    <w:rsid w:val="004634AA"/>
    <w:rsid w:val="00467135"/>
    <w:rsid w:val="00476E1B"/>
    <w:rsid w:val="00487B67"/>
    <w:rsid w:val="004909D9"/>
    <w:rsid w:val="004A1884"/>
    <w:rsid w:val="004A1C76"/>
    <w:rsid w:val="004A7609"/>
    <w:rsid w:val="004B6BB2"/>
    <w:rsid w:val="004D6BBD"/>
    <w:rsid w:val="004D6D99"/>
    <w:rsid w:val="004E52C5"/>
    <w:rsid w:val="00501171"/>
    <w:rsid w:val="00503E83"/>
    <w:rsid w:val="00506E17"/>
    <w:rsid w:val="00514133"/>
    <w:rsid w:val="005175D1"/>
    <w:rsid w:val="0052530A"/>
    <w:rsid w:val="00530589"/>
    <w:rsid w:val="00533B62"/>
    <w:rsid w:val="005376C9"/>
    <w:rsid w:val="00544914"/>
    <w:rsid w:val="00553226"/>
    <w:rsid w:val="00554098"/>
    <w:rsid w:val="00557128"/>
    <w:rsid w:val="0055757C"/>
    <w:rsid w:val="00563BD5"/>
    <w:rsid w:val="00573D34"/>
    <w:rsid w:val="00574F11"/>
    <w:rsid w:val="005752F1"/>
    <w:rsid w:val="00576770"/>
    <w:rsid w:val="0058149E"/>
    <w:rsid w:val="005869DF"/>
    <w:rsid w:val="00594938"/>
    <w:rsid w:val="005960C9"/>
    <w:rsid w:val="005A1876"/>
    <w:rsid w:val="005A6954"/>
    <w:rsid w:val="005C4729"/>
    <w:rsid w:val="005F3BE2"/>
    <w:rsid w:val="005F74F0"/>
    <w:rsid w:val="006325F2"/>
    <w:rsid w:val="006351A2"/>
    <w:rsid w:val="00641183"/>
    <w:rsid w:val="00646FD7"/>
    <w:rsid w:val="00650799"/>
    <w:rsid w:val="006518AD"/>
    <w:rsid w:val="00652CA4"/>
    <w:rsid w:val="006537EF"/>
    <w:rsid w:val="00653A28"/>
    <w:rsid w:val="006551B5"/>
    <w:rsid w:val="006630D6"/>
    <w:rsid w:val="00666870"/>
    <w:rsid w:val="006816E6"/>
    <w:rsid w:val="006860A2"/>
    <w:rsid w:val="00686684"/>
    <w:rsid w:val="006A0C92"/>
    <w:rsid w:val="006A1D64"/>
    <w:rsid w:val="006A3E5F"/>
    <w:rsid w:val="006A3FCA"/>
    <w:rsid w:val="006A6623"/>
    <w:rsid w:val="006B2C17"/>
    <w:rsid w:val="006C46BF"/>
    <w:rsid w:val="006D30E7"/>
    <w:rsid w:val="006D4BBA"/>
    <w:rsid w:val="006E14B6"/>
    <w:rsid w:val="006E2F13"/>
    <w:rsid w:val="006E3EBD"/>
    <w:rsid w:val="006E5811"/>
    <w:rsid w:val="006F1C8B"/>
    <w:rsid w:val="006F57BB"/>
    <w:rsid w:val="00713ADE"/>
    <w:rsid w:val="00733443"/>
    <w:rsid w:val="007436D0"/>
    <w:rsid w:val="00743848"/>
    <w:rsid w:val="00762D83"/>
    <w:rsid w:val="00766103"/>
    <w:rsid w:val="0077300F"/>
    <w:rsid w:val="00775568"/>
    <w:rsid w:val="00776FC3"/>
    <w:rsid w:val="00785658"/>
    <w:rsid w:val="007933B3"/>
    <w:rsid w:val="007A7CF9"/>
    <w:rsid w:val="007C4356"/>
    <w:rsid w:val="007D0B49"/>
    <w:rsid w:val="007D193A"/>
    <w:rsid w:val="007D3CB8"/>
    <w:rsid w:val="007E3A27"/>
    <w:rsid w:val="007F0495"/>
    <w:rsid w:val="007F13F2"/>
    <w:rsid w:val="00802334"/>
    <w:rsid w:val="0080403E"/>
    <w:rsid w:val="0081307E"/>
    <w:rsid w:val="0081316E"/>
    <w:rsid w:val="00821C52"/>
    <w:rsid w:val="008272FA"/>
    <w:rsid w:val="00827A0A"/>
    <w:rsid w:val="00836935"/>
    <w:rsid w:val="00845C32"/>
    <w:rsid w:val="0085169F"/>
    <w:rsid w:val="008646A5"/>
    <w:rsid w:val="00866572"/>
    <w:rsid w:val="008719B0"/>
    <w:rsid w:val="00876EAA"/>
    <w:rsid w:val="00880960"/>
    <w:rsid w:val="00881A75"/>
    <w:rsid w:val="00886EA3"/>
    <w:rsid w:val="008A412E"/>
    <w:rsid w:val="008A65AE"/>
    <w:rsid w:val="008B4DFF"/>
    <w:rsid w:val="008C14CD"/>
    <w:rsid w:val="008D0D07"/>
    <w:rsid w:val="008D153E"/>
    <w:rsid w:val="008D5BC6"/>
    <w:rsid w:val="008D7321"/>
    <w:rsid w:val="008E2EE8"/>
    <w:rsid w:val="008E55D2"/>
    <w:rsid w:val="008E6A47"/>
    <w:rsid w:val="009004F6"/>
    <w:rsid w:val="00900592"/>
    <w:rsid w:val="009018A9"/>
    <w:rsid w:val="0090340E"/>
    <w:rsid w:val="00920BB8"/>
    <w:rsid w:val="009254F4"/>
    <w:rsid w:val="00925B5E"/>
    <w:rsid w:val="0093370D"/>
    <w:rsid w:val="00935CA6"/>
    <w:rsid w:val="00941895"/>
    <w:rsid w:val="009470AE"/>
    <w:rsid w:val="009471AC"/>
    <w:rsid w:val="00952AA0"/>
    <w:rsid w:val="00957448"/>
    <w:rsid w:val="0097720F"/>
    <w:rsid w:val="009A7923"/>
    <w:rsid w:val="009C1AA7"/>
    <w:rsid w:val="009C74D3"/>
    <w:rsid w:val="009E3941"/>
    <w:rsid w:val="009E6327"/>
    <w:rsid w:val="009E7CDA"/>
    <w:rsid w:val="009F2BBE"/>
    <w:rsid w:val="00A0270A"/>
    <w:rsid w:val="00A105F9"/>
    <w:rsid w:val="00A2064E"/>
    <w:rsid w:val="00A209A7"/>
    <w:rsid w:val="00A24B2A"/>
    <w:rsid w:val="00A301A3"/>
    <w:rsid w:val="00A44E04"/>
    <w:rsid w:val="00A478D0"/>
    <w:rsid w:val="00A51D96"/>
    <w:rsid w:val="00A53809"/>
    <w:rsid w:val="00A623AE"/>
    <w:rsid w:val="00A63568"/>
    <w:rsid w:val="00A641EC"/>
    <w:rsid w:val="00A7781E"/>
    <w:rsid w:val="00A802DB"/>
    <w:rsid w:val="00A90065"/>
    <w:rsid w:val="00A93E84"/>
    <w:rsid w:val="00A94BB0"/>
    <w:rsid w:val="00AA71E2"/>
    <w:rsid w:val="00AB05D9"/>
    <w:rsid w:val="00AB0ADA"/>
    <w:rsid w:val="00AB2BAB"/>
    <w:rsid w:val="00AD7B0C"/>
    <w:rsid w:val="00AE500E"/>
    <w:rsid w:val="00AE6B1D"/>
    <w:rsid w:val="00AF4D88"/>
    <w:rsid w:val="00AF76EC"/>
    <w:rsid w:val="00B00349"/>
    <w:rsid w:val="00B133C7"/>
    <w:rsid w:val="00B13D40"/>
    <w:rsid w:val="00B1667B"/>
    <w:rsid w:val="00B23320"/>
    <w:rsid w:val="00B2551E"/>
    <w:rsid w:val="00B30610"/>
    <w:rsid w:val="00B343FE"/>
    <w:rsid w:val="00B4388D"/>
    <w:rsid w:val="00B535E2"/>
    <w:rsid w:val="00B53DAC"/>
    <w:rsid w:val="00B61A26"/>
    <w:rsid w:val="00B64FD9"/>
    <w:rsid w:val="00B651FF"/>
    <w:rsid w:val="00B771F7"/>
    <w:rsid w:val="00B845B5"/>
    <w:rsid w:val="00B847C3"/>
    <w:rsid w:val="00B97A09"/>
    <w:rsid w:val="00BA248F"/>
    <w:rsid w:val="00BA2788"/>
    <w:rsid w:val="00BB20C1"/>
    <w:rsid w:val="00BB6DE1"/>
    <w:rsid w:val="00BB7181"/>
    <w:rsid w:val="00BE1422"/>
    <w:rsid w:val="00BE3828"/>
    <w:rsid w:val="00BE3C64"/>
    <w:rsid w:val="00BE570C"/>
    <w:rsid w:val="00C012B8"/>
    <w:rsid w:val="00C15524"/>
    <w:rsid w:val="00C216A3"/>
    <w:rsid w:val="00C27B80"/>
    <w:rsid w:val="00C30BEF"/>
    <w:rsid w:val="00C31480"/>
    <w:rsid w:val="00C4174D"/>
    <w:rsid w:val="00C41CDB"/>
    <w:rsid w:val="00C47881"/>
    <w:rsid w:val="00C52B89"/>
    <w:rsid w:val="00C8643A"/>
    <w:rsid w:val="00C865CE"/>
    <w:rsid w:val="00C93935"/>
    <w:rsid w:val="00C95C0E"/>
    <w:rsid w:val="00CA5180"/>
    <w:rsid w:val="00CA5666"/>
    <w:rsid w:val="00CA6174"/>
    <w:rsid w:val="00CB3704"/>
    <w:rsid w:val="00CC2B5A"/>
    <w:rsid w:val="00CC78F7"/>
    <w:rsid w:val="00CD1C64"/>
    <w:rsid w:val="00CE3154"/>
    <w:rsid w:val="00CF19F3"/>
    <w:rsid w:val="00D0480A"/>
    <w:rsid w:val="00D1742F"/>
    <w:rsid w:val="00D21320"/>
    <w:rsid w:val="00D31085"/>
    <w:rsid w:val="00D310DE"/>
    <w:rsid w:val="00D336BF"/>
    <w:rsid w:val="00D33751"/>
    <w:rsid w:val="00D42D56"/>
    <w:rsid w:val="00D434BE"/>
    <w:rsid w:val="00D50BC4"/>
    <w:rsid w:val="00D54051"/>
    <w:rsid w:val="00D62FA0"/>
    <w:rsid w:val="00D7171E"/>
    <w:rsid w:val="00D7279D"/>
    <w:rsid w:val="00D844BF"/>
    <w:rsid w:val="00D866AA"/>
    <w:rsid w:val="00D917A5"/>
    <w:rsid w:val="00DA5A5C"/>
    <w:rsid w:val="00DA5A8C"/>
    <w:rsid w:val="00DB14C5"/>
    <w:rsid w:val="00DC341F"/>
    <w:rsid w:val="00DC474F"/>
    <w:rsid w:val="00DC4B30"/>
    <w:rsid w:val="00DD28EE"/>
    <w:rsid w:val="00DE3115"/>
    <w:rsid w:val="00DE4A06"/>
    <w:rsid w:val="00DE6525"/>
    <w:rsid w:val="00DF0014"/>
    <w:rsid w:val="00DF11D6"/>
    <w:rsid w:val="00DF502A"/>
    <w:rsid w:val="00DF7A2A"/>
    <w:rsid w:val="00E05A70"/>
    <w:rsid w:val="00E11C2E"/>
    <w:rsid w:val="00E14AD5"/>
    <w:rsid w:val="00E2055E"/>
    <w:rsid w:val="00E23F13"/>
    <w:rsid w:val="00E2649F"/>
    <w:rsid w:val="00E2694D"/>
    <w:rsid w:val="00E31824"/>
    <w:rsid w:val="00E34EFA"/>
    <w:rsid w:val="00E363DE"/>
    <w:rsid w:val="00E36BA3"/>
    <w:rsid w:val="00E4546B"/>
    <w:rsid w:val="00E46052"/>
    <w:rsid w:val="00E54D4A"/>
    <w:rsid w:val="00E57414"/>
    <w:rsid w:val="00E61755"/>
    <w:rsid w:val="00E70012"/>
    <w:rsid w:val="00E70541"/>
    <w:rsid w:val="00E73034"/>
    <w:rsid w:val="00E752D4"/>
    <w:rsid w:val="00E76EA7"/>
    <w:rsid w:val="00E77A68"/>
    <w:rsid w:val="00E80C53"/>
    <w:rsid w:val="00E84ED2"/>
    <w:rsid w:val="00E8653C"/>
    <w:rsid w:val="00EA1077"/>
    <w:rsid w:val="00EA45D2"/>
    <w:rsid w:val="00EA6155"/>
    <w:rsid w:val="00EA6CA9"/>
    <w:rsid w:val="00EB290C"/>
    <w:rsid w:val="00EB7161"/>
    <w:rsid w:val="00EC5235"/>
    <w:rsid w:val="00EE35F3"/>
    <w:rsid w:val="00EE6946"/>
    <w:rsid w:val="00EF17EC"/>
    <w:rsid w:val="00EF69F4"/>
    <w:rsid w:val="00F05B4F"/>
    <w:rsid w:val="00F0725B"/>
    <w:rsid w:val="00F140A0"/>
    <w:rsid w:val="00F31938"/>
    <w:rsid w:val="00F33C04"/>
    <w:rsid w:val="00F33D60"/>
    <w:rsid w:val="00F57F88"/>
    <w:rsid w:val="00F6776B"/>
    <w:rsid w:val="00F7289C"/>
    <w:rsid w:val="00F735B6"/>
    <w:rsid w:val="00F77659"/>
    <w:rsid w:val="00F8222F"/>
    <w:rsid w:val="00F82E1E"/>
    <w:rsid w:val="00F83BE7"/>
    <w:rsid w:val="00FA18F7"/>
    <w:rsid w:val="00FB288A"/>
    <w:rsid w:val="00FC52D8"/>
    <w:rsid w:val="00FD00F1"/>
    <w:rsid w:val="00FD1401"/>
    <w:rsid w:val="00FD1C47"/>
    <w:rsid w:val="00FD6DE1"/>
    <w:rsid w:val="00FE18B4"/>
    <w:rsid w:val="00FE1D40"/>
    <w:rsid w:val="00FE6F19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F4B8FE2"/>
  <w15:docId w15:val="{D1719235-B980-47FE-BDC7-A51BAD3C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3D5"/>
  </w:style>
  <w:style w:type="paragraph" w:styleId="Footer">
    <w:name w:val="footer"/>
    <w:basedOn w:val="Normal"/>
    <w:link w:val="FooterChar"/>
    <w:uiPriority w:val="99"/>
    <w:unhideWhenUsed/>
    <w:rsid w:val="00047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3D5"/>
  </w:style>
  <w:style w:type="paragraph" w:styleId="NoSpacing">
    <w:name w:val="No Spacing"/>
    <w:link w:val="NoSpacingChar"/>
    <w:uiPriority w:val="1"/>
    <w:qFormat/>
    <w:rsid w:val="000473D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473D5"/>
    <w:rPr>
      <w:rFonts w:eastAsiaTheme="minorEastAsia"/>
    </w:rPr>
  </w:style>
  <w:style w:type="character" w:customStyle="1" w:styleId="nfcss-label">
    <w:name w:val="nfcss-label"/>
    <w:basedOn w:val="DefaultParagraphFont"/>
    <w:rsid w:val="00B30610"/>
  </w:style>
  <w:style w:type="character" w:customStyle="1" w:styleId="nfcss-title">
    <w:name w:val="nfcss-title"/>
    <w:basedOn w:val="DefaultParagraphFont"/>
    <w:rsid w:val="00B30610"/>
  </w:style>
  <w:style w:type="paragraph" w:customStyle="1" w:styleId="nfcss-p">
    <w:name w:val="nfcss-p"/>
    <w:basedOn w:val="Normal"/>
    <w:rsid w:val="00B3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fcss-mandatoryintref">
    <w:name w:val="nfcss-mandatoryintref"/>
    <w:basedOn w:val="DefaultParagraphFont"/>
    <w:rsid w:val="00B30610"/>
  </w:style>
  <w:style w:type="character" w:styleId="Hyperlink">
    <w:name w:val="Hyperlink"/>
    <w:basedOn w:val="DefaultParagraphFont"/>
    <w:uiPriority w:val="99"/>
    <w:semiHidden/>
    <w:unhideWhenUsed/>
    <w:rsid w:val="00B30610"/>
    <w:rPr>
      <w:color w:val="0000FF"/>
      <w:u w:val="single"/>
    </w:rPr>
  </w:style>
  <w:style w:type="character" w:customStyle="1" w:styleId="nfcss-annex-ref">
    <w:name w:val="nfcss-annex-ref"/>
    <w:basedOn w:val="DefaultParagraphFont"/>
    <w:rsid w:val="00B30610"/>
  </w:style>
  <w:style w:type="paragraph" w:styleId="BalloonText">
    <w:name w:val="Balloon Text"/>
    <w:basedOn w:val="Normal"/>
    <w:link w:val="BalloonTextChar"/>
    <w:uiPriority w:val="99"/>
    <w:semiHidden/>
    <w:unhideWhenUsed/>
    <w:rsid w:val="005F3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5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66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9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0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4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5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2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4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9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38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95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44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15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7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5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1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1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6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3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1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5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8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1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3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8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3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B44F9-F051-4C69-9C30-AFF6EB14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1818</Words>
  <Characters>10368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Debra  Stuckey</cp:lastModifiedBy>
  <cp:revision>2</cp:revision>
  <cp:lastPrinted>2023-05-22T18:05:00Z</cp:lastPrinted>
  <dcterms:created xsi:type="dcterms:W3CDTF">2025-05-05T15:27:00Z</dcterms:created>
  <dcterms:modified xsi:type="dcterms:W3CDTF">2025-05-05T15:27:00Z</dcterms:modified>
  <cp:contentStatus/>
</cp:coreProperties>
</file>